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0522" w14:textId="77777777" w:rsidR="00FC243C" w:rsidRDefault="00FC243C">
      <w:pPr>
        <w:pBdr>
          <w:top w:val="nil"/>
          <w:left w:val="nil"/>
          <w:bottom w:val="nil"/>
          <w:right w:val="nil"/>
          <w:between w:val="nil"/>
        </w:pBdr>
        <w:spacing w:before="120"/>
        <w:ind w:right="28" w:firstLine="709"/>
        <w:jc w:val="both"/>
        <w:rPr>
          <w:color w:val="000000"/>
        </w:rPr>
      </w:pPr>
    </w:p>
    <w:p w14:paraId="180E932A" w14:textId="77777777" w:rsidR="007006FB" w:rsidRPr="003D1AF7" w:rsidRDefault="007006FB" w:rsidP="007006FB">
      <w:pPr>
        <w:pBdr>
          <w:top w:val="nil"/>
          <w:left w:val="nil"/>
          <w:bottom w:val="nil"/>
          <w:right w:val="nil"/>
          <w:between w:val="nil"/>
        </w:pBdr>
        <w:ind w:left="1" w:hanging="3"/>
        <w:jc w:val="center"/>
        <w:rPr>
          <w:rFonts w:ascii="Calibri" w:eastAsia="Calibri" w:hAnsi="Calibri" w:cs="Calibri"/>
          <w:color w:val="000000"/>
          <w:sz w:val="28"/>
          <w:szCs w:val="28"/>
        </w:rPr>
      </w:pPr>
      <w:r w:rsidRPr="003D1AF7">
        <w:rPr>
          <w:rFonts w:ascii="Calibri" w:eastAsia="Calibri" w:hAnsi="Calibri" w:cs="Calibri"/>
          <w:b/>
          <w:color w:val="000000"/>
          <w:sz w:val="28"/>
          <w:szCs w:val="28"/>
        </w:rPr>
        <w:t>ЗАПРОС КОММЕРЧЕСКОГО ПРЕДЛОЖЕНИЯ (ЗАПРОС)</w:t>
      </w:r>
    </w:p>
    <w:p w14:paraId="02307360" w14:textId="77777777" w:rsidR="007006FB" w:rsidRPr="003D1AF7" w:rsidRDefault="007006FB" w:rsidP="007006FB">
      <w:pPr>
        <w:pBdr>
          <w:top w:val="nil"/>
          <w:left w:val="nil"/>
          <w:bottom w:val="nil"/>
          <w:right w:val="nil"/>
          <w:between w:val="nil"/>
        </w:pBdr>
        <w:ind w:left="1" w:hanging="3"/>
        <w:jc w:val="center"/>
        <w:rPr>
          <w:rFonts w:ascii="Calibri" w:eastAsia="Calibri" w:hAnsi="Calibri" w:cs="Calibri"/>
          <w:color w:val="000000"/>
          <w:sz w:val="28"/>
          <w:szCs w:val="28"/>
        </w:rPr>
      </w:pPr>
      <w:r w:rsidRPr="003D1AF7">
        <w:rPr>
          <w:rFonts w:ascii="Calibri" w:eastAsia="Calibri" w:hAnsi="Calibri" w:cs="Calibri"/>
          <w:b/>
          <w:color w:val="000000"/>
          <w:sz w:val="28"/>
          <w:szCs w:val="28"/>
        </w:rPr>
        <w:t>(Товары)</w:t>
      </w:r>
    </w:p>
    <w:p w14:paraId="17C6D76F" w14:textId="77777777" w:rsidR="007006FB" w:rsidRPr="003D1AF7" w:rsidRDefault="007006FB" w:rsidP="007006FB">
      <w:pPr>
        <w:pBdr>
          <w:top w:val="nil"/>
          <w:left w:val="nil"/>
          <w:bottom w:val="nil"/>
          <w:right w:val="nil"/>
          <w:between w:val="nil"/>
        </w:pBdr>
        <w:ind w:hanging="2"/>
        <w:jc w:val="center"/>
        <w:rPr>
          <w:rFonts w:ascii="Calibri" w:eastAsia="Calibri" w:hAnsi="Calibri" w:cs="Calibri"/>
          <w:color w:val="000000"/>
          <w:sz w:val="22"/>
          <w:szCs w:val="22"/>
        </w:rPr>
      </w:pPr>
    </w:p>
    <w:tbl>
      <w:tblPr>
        <w:tblW w:w="9360" w:type="dxa"/>
        <w:tblLayout w:type="fixed"/>
        <w:tblLook w:val="0000" w:firstRow="0" w:lastRow="0" w:firstColumn="0" w:lastColumn="0" w:noHBand="0" w:noVBand="0"/>
      </w:tblPr>
      <w:tblGrid>
        <w:gridCol w:w="5400"/>
        <w:gridCol w:w="3960"/>
      </w:tblGrid>
      <w:tr w:rsidR="007006FB" w14:paraId="07CCC176" w14:textId="77777777" w:rsidTr="009B2D41">
        <w:trPr>
          <w:trHeight w:val="442"/>
        </w:trPr>
        <w:tc>
          <w:tcPr>
            <w:tcW w:w="5400" w:type="dxa"/>
            <w:vMerge w:val="restart"/>
          </w:tcPr>
          <w:p w14:paraId="42438196" w14:textId="77777777" w:rsidR="007006FB" w:rsidRPr="003D1AF7" w:rsidRDefault="007006FB" w:rsidP="009B2D41">
            <w:pPr>
              <w:pBdr>
                <w:top w:val="nil"/>
                <w:left w:val="nil"/>
                <w:bottom w:val="nil"/>
                <w:right w:val="nil"/>
                <w:between w:val="nil"/>
              </w:pBdr>
              <w:ind w:hanging="2"/>
              <w:jc w:val="center"/>
              <w:rPr>
                <w:rFonts w:ascii="Calibri" w:eastAsia="Calibri" w:hAnsi="Calibri" w:cs="Calibri"/>
                <w:color w:val="FF0000"/>
                <w:sz w:val="22"/>
                <w:szCs w:val="22"/>
              </w:rPr>
            </w:pPr>
          </w:p>
          <w:p w14:paraId="32CF342E" w14:textId="77777777" w:rsidR="007006FB" w:rsidRPr="003D1AF7" w:rsidRDefault="007006FB" w:rsidP="009B2D41">
            <w:pPr>
              <w:pBdr>
                <w:top w:val="nil"/>
                <w:left w:val="nil"/>
                <w:bottom w:val="nil"/>
                <w:right w:val="nil"/>
                <w:between w:val="nil"/>
              </w:pBdr>
              <w:ind w:hanging="2"/>
              <w:jc w:val="center"/>
              <w:rPr>
                <w:rFonts w:ascii="Calibri" w:eastAsia="Calibri" w:hAnsi="Calibri" w:cs="Calibri"/>
                <w:color w:val="FF0000"/>
                <w:sz w:val="22"/>
                <w:szCs w:val="22"/>
              </w:rPr>
            </w:pPr>
          </w:p>
        </w:tc>
        <w:tc>
          <w:tcPr>
            <w:tcW w:w="3960" w:type="dxa"/>
            <w:vAlign w:val="center"/>
          </w:tcPr>
          <w:p w14:paraId="521196A3"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Дата: 09 марта  2021 г.</w:t>
            </w:r>
          </w:p>
        </w:tc>
      </w:tr>
      <w:tr w:rsidR="007006FB" w14:paraId="6B5AFB23" w14:textId="77777777" w:rsidTr="009B2D41">
        <w:trPr>
          <w:trHeight w:val="460"/>
        </w:trPr>
        <w:tc>
          <w:tcPr>
            <w:tcW w:w="5400" w:type="dxa"/>
            <w:vMerge/>
          </w:tcPr>
          <w:p w14:paraId="552681F7" w14:textId="77777777" w:rsidR="007006FB" w:rsidRDefault="007006FB" w:rsidP="009B2D41">
            <w:pPr>
              <w:widowControl w:val="0"/>
              <w:pBdr>
                <w:top w:val="nil"/>
                <w:left w:val="nil"/>
                <w:bottom w:val="nil"/>
                <w:right w:val="nil"/>
                <w:between w:val="nil"/>
              </w:pBdr>
              <w:spacing w:line="276" w:lineRule="auto"/>
              <w:ind w:hanging="2"/>
              <w:rPr>
                <w:rFonts w:ascii="Calibri" w:eastAsia="Calibri" w:hAnsi="Calibri" w:cs="Calibri"/>
                <w:color w:val="000000"/>
                <w:sz w:val="22"/>
                <w:szCs w:val="22"/>
              </w:rPr>
            </w:pPr>
          </w:p>
        </w:tc>
        <w:tc>
          <w:tcPr>
            <w:tcW w:w="3960" w:type="dxa"/>
            <w:vAlign w:val="center"/>
          </w:tcPr>
          <w:p w14:paraId="4154C01D" w14:textId="77777777" w:rsidR="007006FB" w:rsidRDefault="007006FB" w:rsidP="005F0E22">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Номер: №</w:t>
            </w:r>
            <w:r w:rsidR="005F0E22">
              <w:rPr>
                <w:rFonts w:ascii="Calibri" w:eastAsia="Calibri" w:hAnsi="Calibri" w:cs="Calibri"/>
                <w:color w:val="000000"/>
                <w:sz w:val="22"/>
                <w:szCs w:val="22"/>
              </w:rPr>
              <w:t xml:space="preserve"> 2</w:t>
            </w:r>
          </w:p>
        </w:tc>
      </w:tr>
    </w:tbl>
    <w:p w14:paraId="1C616F6B" w14:textId="77777777" w:rsidR="007006FB" w:rsidRDefault="007006FB" w:rsidP="007006FB">
      <w:pPr>
        <w:pBdr>
          <w:top w:val="nil"/>
          <w:left w:val="nil"/>
          <w:bottom w:val="nil"/>
          <w:right w:val="nil"/>
          <w:between w:val="nil"/>
        </w:pBdr>
        <w:ind w:hanging="2"/>
        <w:jc w:val="both"/>
        <w:rPr>
          <w:rFonts w:ascii="Calibri" w:eastAsia="Calibri" w:hAnsi="Calibri" w:cs="Calibri"/>
          <w:color w:val="FF0000"/>
          <w:sz w:val="22"/>
          <w:szCs w:val="22"/>
        </w:rPr>
      </w:pPr>
    </w:p>
    <w:p w14:paraId="60FC1F88" w14:textId="77777777" w:rsidR="007006FB"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Уважаемые дамы и господа,</w:t>
      </w:r>
    </w:p>
    <w:p w14:paraId="43527F12" w14:textId="77777777" w:rsidR="007006FB"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4EE1A723" w14:textId="77777777" w:rsidR="007006FB" w:rsidRPr="00E17974" w:rsidRDefault="007006FB" w:rsidP="007006FB">
      <w:pPr>
        <w:pBdr>
          <w:top w:val="nil"/>
          <w:left w:val="nil"/>
          <w:bottom w:val="nil"/>
          <w:right w:val="nil"/>
          <w:between w:val="nil"/>
        </w:pBdr>
        <w:ind w:hanging="2"/>
        <w:jc w:val="both"/>
        <w:rPr>
          <w:rFonts w:ascii="Calibri" w:eastAsia="Calibri" w:hAnsi="Calibri" w:cs="Calibri"/>
          <w:b/>
          <w:color w:val="000000"/>
          <w:sz w:val="22"/>
          <w:szCs w:val="22"/>
        </w:rPr>
      </w:pPr>
      <w:r w:rsidRPr="003D1AF7">
        <w:rPr>
          <w:rFonts w:ascii="Calibri" w:eastAsia="Calibri" w:hAnsi="Calibri" w:cs="Calibri"/>
          <w:color w:val="000000"/>
          <w:sz w:val="22"/>
          <w:szCs w:val="22"/>
        </w:rPr>
        <w:t>Приглашаем Вас предоставить коммерческое предложение на поставку следующ</w:t>
      </w:r>
      <w:r>
        <w:rPr>
          <w:rFonts w:ascii="Calibri" w:eastAsia="Calibri" w:hAnsi="Calibri" w:cs="Calibri"/>
          <w:color w:val="000000"/>
          <w:sz w:val="22"/>
          <w:szCs w:val="22"/>
        </w:rPr>
        <w:t>его</w:t>
      </w:r>
      <w:r w:rsidRPr="003D1AF7">
        <w:rPr>
          <w:rFonts w:ascii="Calibri" w:eastAsia="Calibri" w:hAnsi="Calibri" w:cs="Calibri"/>
          <w:color w:val="000000"/>
          <w:sz w:val="22"/>
          <w:szCs w:val="22"/>
        </w:rPr>
        <w:t xml:space="preserve"> товар</w:t>
      </w:r>
      <w:r>
        <w:rPr>
          <w:rFonts w:ascii="Calibri" w:eastAsia="Calibri" w:hAnsi="Calibri" w:cs="Calibri"/>
          <w:color w:val="000000"/>
          <w:sz w:val="22"/>
          <w:szCs w:val="22"/>
        </w:rPr>
        <w:t>а</w:t>
      </w:r>
      <w:r w:rsidRPr="003D1AF7">
        <w:rPr>
          <w:rFonts w:ascii="Calibri" w:eastAsia="Calibri" w:hAnsi="Calibri" w:cs="Calibri"/>
          <w:color w:val="000000"/>
          <w:sz w:val="22"/>
          <w:szCs w:val="22"/>
        </w:rPr>
        <w:t xml:space="preserve">: </w:t>
      </w:r>
      <w:r w:rsidRPr="00E17974">
        <w:rPr>
          <w:rFonts w:ascii="Calibri" w:eastAsia="Calibri" w:hAnsi="Calibri" w:cs="Calibri"/>
          <w:b/>
          <w:color w:val="000000"/>
          <w:sz w:val="22"/>
          <w:szCs w:val="22"/>
        </w:rPr>
        <w:t>горшки</w:t>
      </w:r>
      <w:r>
        <w:rPr>
          <w:rFonts w:ascii="Calibri" w:eastAsia="Calibri" w:hAnsi="Calibri" w:cs="Calibri"/>
          <w:b/>
          <w:color w:val="000000"/>
          <w:sz w:val="22"/>
          <w:szCs w:val="22"/>
        </w:rPr>
        <w:t xml:space="preserve"> садовые</w:t>
      </w:r>
      <w:r w:rsidR="00451D0C">
        <w:rPr>
          <w:rFonts w:ascii="Calibri" w:eastAsia="Calibri" w:hAnsi="Calibri" w:cs="Calibri"/>
          <w:b/>
          <w:color w:val="000000"/>
          <w:sz w:val="22"/>
          <w:szCs w:val="22"/>
        </w:rPr>
        <w:t xml:space="preserve"> (для выращивания растений)</w:t>
      </w:r>
      <w:r>
        <w:rPr>
          <w:rFonts w:ascii="Calibri" w:eastAsia="Calibri" w:hAnsi="Calibri" w:cs="Calibri"/>
          <w:b/>
          <w:color w:val="000000"/>
          <w:sz w:val="22"/>
          <w:szCs w:val="22"/>
        </w:rPr>
        <w:t xml:space="preserve"> -  3200 шт</w:t>
      </w:r>
      <w:r w:rsidR="007C681A">
        <w:rPr>
          <w:rFonts w:ascii="Calibri" w:eastAsia="Calibri" w:hAnsi="Calibri" w:cs="Calibri"/>
          <w:b/>
          <w:color w:val="000000"/>
          <w:sz w:val="22"/>
          <w:szCs w:val="22"/>
        </w:rPr>
        <w:t>ук</w:t>
      </w:r>
      <w:r w:rsidRPr="00E17974">
        <w:rPr>
          <w:rFonts w:ascii="Calibri" w:eastAsia="Calibri" w:hAnsi="Calibri" w:cs="Calibri"/>
          <w:b/>
          <w:color w:val="000000"/>
          <w:sz w:val="22"/>
          <w:szCs w:val="22"/>
        </w:rPr>
        <w:t>.</w:t>
      </w:r>
    </w:p>
    <w:p w14:paraId="41D5BC23" w14:textId="77777777" w:rsidR="00D3660B" w:rsidRDefault="00D3660B" w:rsidP="00D3660B">
      <w:pPr>
        <w:pBdr>
          <w:top w:val="nil"/>
          <w:left w:val="nil"/>
          <w:bottom w:val="nil"/>
          <w:right w:val="nil"/>
          <w:between w:val="nil"/>
        </w:pBdr>
        <w:ind w:hanging="2"/>
        <w:rPr>
          <w:rFonts w:ascii="Calibri" w:eastAsia="Calibri" w:hAnsi="Calibri" w:cs="Calibri"/>
          <w:b/>
          <w:i/>
          <w:color w:val="000000"/>
          <w:sz w:val="22"/>
          <w:szCs w:val="22"/>
        </w:rPr>
      </w:pPr>
      <w:r>
        <w:rPr>
          <w:rFonts w:ascii="Calibri" w:eastAsia="Calibri" w:hAnsi="Calibri" w:cs="Calibri"/>
          <w:b/>
          <w:i/>
          <w:color w:val="000000"/>
          <w:sz w:val="22"/>
          <w:szCs w:val="22"/>
        </w:rPr>
        <w:t>2000 штук – объемом в 5 литров</w:t>
      </w:r>
    </w:p>
    <w:p w14:paraId="3F9F5D10" w14:textId="77777777" w:rsidR="00D3660B" w:rsidRDefault="00D3660B" w:rsidP="00D3660B">
      <w:pPr>
        <w:pBdr>
          <w:top w:val="nil"/>
          <w:left w:val="nil"/>
          <w:bottom w:val="nil"/>
          <w:right w:val="nil"/>
          <w:between w:val="nil"/>
        </w:pBdr>
        <w:ind w:hanging="2"/>
        <w:rPr>
          <w:rFonts w:ascii="Calibri" w:eastAsia="Calibri" w:hAnsi="Calibri" w:cs="Calibri"/>
          <w:b/>
          <w:i/>
          <w:color w:val="000000"/>
          <w:sz w:val="22"/>
          <w:szCs w:val="22"/>
        </w:rPr>
      </w:pPr>
      <w:r>
        <w:rPr>
          <w:rFonts w:ascii="Calibri" w:eastAsia="Calibri" w:hAnsi="Calibri" w:cs="Calibri"/>
          <w:b/>
          <w:i/>
          <w:color w:val="000000"/>
          <w:sz w:val="22"/>
          <w:szCs w:val="22"/>
        </w:rPr>
        <w:t>500 штук  –  объемом в 15 литров</w:t>
      </w:r>
    </w:p>
    <w:p w14:paraId="5FC1FA30" w14:textId="77777777" w:rsidR="00D3660B" w:rsidRPr="00C121AC" w:rsidRDefault="00D3660B" w:rsidP="00D3660B">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700 штук  –   объемом в 10 литров</w:t>
      </w:r>
    </w:p>
    <w:p w14:paraId="2FA7F94D"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5A13CE18"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Закупка осуществляется в рамках реализации Инициативы «Создание и развитие Центра поддержки агроэкопредпринимательства», поддержанной проектом международной технической помощи ЕС-ПРООН №108181 «Поддержка экономического развития на местном уровне в Республике Беларусь», одобренного Постановлением Совета Министров Республики Беларусь 21 января 2019 года за № 40 и зарегистрированного в базе данных проектов и программ международной технической помощи Министерства экономики Республики Беларусь за № 2/19/000968.</w:t>
      </w:r>
    </w:p>
    <w:p w14:paraId="44D667BA"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К конкурсной закупке принимаются предложения </w:t>
      </w:r>
      <w:r>
        <w:rPr>
          <w:rFonts w:ascii="Calibri" w:eastAsia="Calibri" w:hAnsi="Calibri" w:cs="Calibri"/>
          <w:color w:val="000000"/>
          <w:sz w:val="22"/>
          <w:szCs w:val="22"/>
        </w:rPr>
        <w:t>на полный объем закупки</w:t>
      </w:r>
      <w:r w:rsidRPr="003D1AF7">
        <w:rPr>
          <w:rFonts w:ascii="Calibri" w:eastAsia="Calibri" w:hAnsi="Calibri" w:cs="Calibri"/>
          <w:color w:val="000000"/>
          <w:sz w:val="22"/>
          <w:szCs w:val="22"/>
        </w:rPr>
        <w:t>.</w:t>
      </w:r>
    </w:p>
    <w:p w14:paraId="705631D2"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При подготовке предложения просим Вас руководствоваться формами, приведенными вПриложениях 1, 2, 3.</w:t>
      </w:r>
    </w:p>
    <w:p w14:paraId="35C22AAB"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74EBB2D1"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Предложения принимаются </w:t>
      </w:r>
      <w:r w:rsidRPr="003D1AF7">
        <w:rPr>
          <w:rFonts w:ascii="Calibri" w:eastAsia="Calibri" w:hAnsi="Calibri" w:cs="Calibri"/>
          <w:b/>
          <w:color w:val="000000"/>
          <w:sz w:val="22"/>
          <w:szCs w:val="22"/>
          <w:u w:val="single"/>
        </w:rPr>
        <w:t xml:space="preserve">в срок до 17:00 Минского времени </w:t>
      </w:r>
      <w:r>
        <w:rPr>
          <w:rFonts w:ascii="Calibri" w:eastAsia="Calibri" w:hAnsi="Calibri" w:cs="Calibri"/>
          <w:b/>
          <w:color w:val="000000"/>
          <w:sz w:val="22"/>
          <w:szCs w:val="22"/>
          <w:u w:val="single"/>
        </w:rPr>
        <w:t>17 марта 2021</w:t>
      </w:r>
      <w:r w:rsidRPr="003D1AF7">
        <w:rPr>
          <w:rFonts w:ascii="Calibri" w:eastAsia="Calibri" w:hAnsi="Calibri" w:cs="Calibri"/>
          <w:b/>
          <w:color w:val="000000"/>
          <w:sz w:val="22"/>
          <w:szCs w:val="22"/>
          <w:u w:val="single"/>
        </w:rPr>
        <w:t xml:space="preserve"> г.</w:t>
      </w:r>
      <w:bookmarkStart w:id="0" w:name="bookmark=id.gjdgxs" w:colFirst="0" w:colLast="0"/>
      <w:bookmarkEnd w:id="0"/>
      <w:r w:rsidRPr="003D1AF7">
        <w:rPr>
          <w:rFonts w:ascii="Calibri" w:eastAsia="Calibri" w:hAnsi="Calibri" w:cs="Calibri"/>
          <w:color w:val="000000"/>
          <w:sz w:val="22"/>
          <w:szCs w:val="22"/>
        </w:rPr>
        <w:t xml:space="preserve"> включительно, и могут быть поданы</w:t>
      </w:r>
    </w:p>
    <w:p w14:paraId="1137EDD2"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29AB485D" w14:textId="77777777" w:rsidR="007006FB" w:rsidRPr="003D1AF7" w:rsidRDefault="00C8624C" w:rsidP="007006FB">
      <w:pPr>
        <w:pBdr>
          <w:top w:val="nil"/>
          <w:left w:val="nil"/>
          <w:bottom w:val="nil"/>
          <w:right w:val="nil"/>
          <w:between w:val="nil"/>
        </w:pBdr>
        <w:ind w:hanging="2"/>
        <w:rPr>
          <w:rFonts w:ascii="Calibri" w:eastAsia="Calibri" w:hAnsi="Calibri" w:cs="Calibri"/>
          <w:color w:val="000000"/>
          <w:sz w:val="22"/>
          <w:szCs w:val="22"/>
        </w:rPr>
      </w:pPr>
      <w:r w:rsidRPr="00D3660B">
        <w:rPr>
          <w:sz w:val="20"/>
          <w:szCs w:val="20"/>
          <w:lang w:val="en-US" w:eastAsia="en-US"/>
        </w:rPr>
        <w:fldChar w:fldCharType="begin">
          <w:ffData>
            <w:name w:val=""/>
            <w:enabled/>
            <w:calcOnExit w:val="0"/>
            <w:checkBox>
              <w:sizeAuto/>
              <w:default w:val="1"/>
            </w:checkBox>
          </w:ffData>
        </w:fldChar>
      </w:r>
      <w:r w:rsidR="00D3660B" w:rsidRPr="00D3660B">
        <w:rPr>
          <w:sz w:val="20"/>
          <w:szCs w:val="20"/>
          <w:lang w:val="en-US" w:eastAsia="en-US"/>
        </w:rPr>
        <w:instrText>FORMCHECKBOX</w:instrText>
      </w:r>
      <w:r w:rsidR="00C223DB">
        <w:rPr>
          <w:sz w:val="20"/>
          <w:szCs w:val="20"/>
          <w:lang w:val="en-US" w:eastAsia="en-US"/>
        </w:rPr>
      </w:r>
      <w:r w:rsidR="00C223DB">
        <w:rPr>
          <w:sz w:val="20"/>
          <w:szCs w:val="20"/>
          <w:lang w:val="en-US" w:eastAsia="en-US"/>
        </w:rPr>
        <w:fldChar w:fldCharType="separate"/>
      </w:r>
      <w:r w:rsidRPr="00D3660B">
        <w:rPr>
          <w:sz w:val="20"/>
          <w:szCs w:val="20"/>
          <w:lang w:val="en-US" w:eastAsia="en-US"/>
        </w:rPr>
        <w:fldChar w:fldCharType="end"/>
      </w:r>
      <w:r w:rsidR="007006FB" w:rsidRPr="003D1AF7">
        <w:rPr>
          <w:rFonts w:ascii="Calibri" w:eastAsia="Calibri" w:hAnsi="Calibri" w:cs="Calibri"/>
          <w:i/>
          <w:color w:val="000000"/>
          <w:sz w:val="22"/>
          <w:szCs w:val="22"/>
        </w:rPr>
        <w:t xml:space="preserve">почтовой доставкой </w:t>
      </w:r>
      <w:r w:rsidR="007006FB" w:rsidRPr="003D1AF7">
        <w:rPr>
          <w:rFonts w:ascii="Calibri" w:eastAsia="Calibri" w:hAnsi="Calibri" w:cs="Calibri"/>
          <w:color w:val="000000"/>
          <w:sz w:val="22"/>
          <w:szCs w:val="22"/>
        </w:rPr>
        <w:t>по адресу:</w:t>
      </w:r>
    </w:p>
    <w:p w14:paraId="2B03DEAB"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color w:val="000000"/>
          <w:sz w:val="22"/>
          <w:szCs w:val="22"/>
        </w:rPr>
        <w:t xml:space="preserve">Социально </w:t>
      </w:r>
      <w:r w:rsidRPr="003D1AF7">
        <w:rPr>
          <w:rFonts w:ascii="Calibri" w:eastAsia="Calibri" w:hAnsi="Calibri" w:cs="Calibri"/>
          <w:b/>
          <w:color w:val="000000"/>
          <w:sz w:val="22"/>
          <w:szCs w:val="22"/>
        </w:rPr>
        <w:t>культурное учреждение «Высоковский эколого-этнографический центр»</w:t>
      </w:r>
    </w:p>
    <w:p w14:paraId="4E821984"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color w:val="000000"/>
          <w:sz w:val="22"/>
          <w:szCs w:val="22"/>
        </w:rPr>
        <w:t>Республика Беларусь 225204, Брестская область, Березовский район, д.Новое, ул.Гагарина, д.22</w:t>
      </w:r>
    </w:p>
    <w:p w14:paraId="7019BD29"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p>
    <w:p w14:paraId="267AB06D" w14:textId="77777777" w:rsidR="007006FB" w:rsidRPr="00853C3B" w:rsidRDefault="00C8624C" w:rsidP="007006FB">
      <w:pPr>
        <w:pBdr>
          <w:top w:val="nil"/>
          <w:left w:val="nil"/>
          <w:bottom w:val="nil"/>
          <w:right w:val="nil"/>
          <w:between w:val="nil"/>
        </w:pBdr>
        <w:ind w:hanging="2"/>
        <w:rPr>
          <w:rFonts w:asciiTheme="majorHAnsi" w:hAnsiTheme="majorHAnsi"/>
          <w:color w:val="000000"/>
          <w:sz w:val="22"/>
          <w:szCs w:val="22"/>
        </w:rPr>
      </w:pPr>
      <w:r w:rsidRPr="00D3660B">
        <w:rPr>
          <w:sz w:val="20"/>
          <w:szCs w:val="20"/>
          <w:lang w:val="en-US" w:eastAsia="en-US"/>
        </w:rPr>
        <w:fldChar w:fldCharType="begin">
          <w:ffData>
            <w:name w:val=""/>
            <w:enabled/>
            <w:calcOnExit w:val="0"/>
            <w:checkBox>
              <w:sizeAuto/>
              <w:default w:val="1"/>
            </w:checkBox>
          </w:ffData>
        </w:fldChar>
      </w:r>
      <w:r w:rsidR="00D3660B" w:rsidRPr="00D3660B">
        <w:rPr>
          <w:sz w:val="20"/>
          <w:szCs w:val="20"/>
          <w:lang w:val="en-US" w:eastAsia="en-US"/>
        </w:rPr>
        <w:instrText>FORMCHECKBOX</w:instrText>
      </w:r>
      <w:r w:rsidR="00C223DB">
        <w:rPr>
          <w:sz w:val="20"/>
          <w:szCs w:val="20"/>
          <w:lang w:val="en-US" w:eastAsia="en-US"/>
        </w:rPr>
      </w:r>
      <w:r w:rsidR="00C223DB">
        <w:rPr>
          <w:sz w:val="20"/>
          <w:szCs w:val="20"/>
          <w:lang w:val="en-US" w:eastAsia="en-US"/>
        </w:rPr>
        <w:fldChar w:fldCharType="separate"/>
      </w:r>
      <w:r w:rsidRPr="00D3660B">
        <w:rPr>
          <w:sz w:val="20"/>
          <w:szCs w:val="20"/>
          <w:lang w:val="en-US" w:eastAsia="en-US"/>
        </w:rPr>
        <w:fldChar w:fldCharType="end"/>
      </w:r>
      <w:r w:rsidR="007006FB" w:rsidRPr="003D1AF7">
        <w:rPr>
          <w:rFonts w:ascii="Calibri" w:eastAsia="Calibri" w:hAnsi="Calibri" w:cs="Calibri"/>
          <w:i/>
          <w:color w:val="000000"/>
          <w:sz w:val="22"/>
          <w:szCs w:val="22"/>
        </w:rPr>
        <w:t>электронной почтой</w:t>
      </w:r>
      <w:r w:rsidR="007006FB" w:rsidRPr="003D1AF7">
        <w:rPr>
          <w:rFonts w:ascii="Calibri" w:eastAsia="Calibri" w:hAnsi="Calibri" w:cs="Calibri"/>
          <w:color w:val="000000"/>
          <w:sz w:val="22"/>
          <w:szCs w:val="22"/>
        </w:rPr>
        <w:t>:</w:t>
      </w:r>
      <w:hyperlink r:id="rId8" w:history="1">
        <w:r w:rsidR="007006FB" w:rsidRPr="00D3248F">
          <w:rPr>
            <w:rStyle w:val="af"/>
            <w:rFonts w:asciiTheme="majorHAnsi" w:hAnsiTheme="majorHAnsi"/>
            <w:sz w:val="22"/>
            <w:szCs w:val="22"/>
          </w:rPr>
          <w:t>centr.agro.eko@gmail.com</w:t>
        </w:r>
      </w:hyperlink>
    </w:p>
    <w:p w14:paraId="4BCF1A0B" w14:textId="77777777" w:rsidR="007006FB" w:rsidRPr="00853C3B" w:rsidRDefault="007006FB" w:rsidP="007006FB">
      <w:pPr>
        <w:pBdr>
          <w:top w:val="nil"/>
          <w:left w:val="nil"/>
          <w:bottom w:val="nil"/>
          <w:right w:val="nil"/>
          <w:between w:val="nil"/>
        </w:pBdr>
        <w:ind w:hanging="2"/>
        <w:rPr>
          <w:rFonts w:asciiTheme="majorHAnsi" w:eastAsia="Calibri" w:hAnsiTheme="majorHAnsi" w:cs="Calibri"/>
          <w:color w:val="FF0000"/>
          <w:sz w:val="22"/>
          <w:szCs w:val="22"/>
        </w:rPr>
      </w:pPr>
    </w:p>
    <w:p w14:paraId="6326E6AB" w14:textId="77777777" w:rsidR="007006FB" w:rsidRDefault="007006FB" w:rsidP="007006FB">
      <w:pPr>
        <w:pBdr>
          <w:top w:val="nil"/>
          <w:left w:val="nil"/>
          <w:bottom w:val="nil"/>
          <w:right w:val="nil"/>
          <w:between w:val="nil"/>
        </w:pBdr>
        <w:ind w:hanging="2"/>
        <w:rPr>
          <w:rFonts w:ascii="Calibri" w:eastAsia="Calibri" w:hAnsi="Calibri" w:cs="Calibri"/>
          <w:b/>
          <w:i/>
          <w:color w:val="000000"/>
          <w:sz w:val="22"/>
          <w:szCs w:val="22"/>
        </w:rPr>
      </w:pPr>
      <w:r w:rsidRPr="003D1AF7">
        <w:rPr>
          <w:rFonts w:ascii="Calibri" w:eastAsia="Calibri" w:hAnsi="Calibri" w:cs="Calibri"/>
          <w:i/>
          <w:color w:val="000000"/>
          <w:sz w:val="22"/>
          <w:szCs w:val="22"/>
        </w:rPr>
        <w:t>укажите в теме сообщения номер Запроса коммерческого предложения и его предмет:</w:t>
      </w:r>
      <w:r w:rsidRPr="003D1AF7">
        <w:rPr>
          <w:rFonts w:ascii="Calibri" w:eastAsia="Calibri" w:hAnsi="Calibri" w:cs="Calibri"/>
          <w:b/>
          <w:i/>
          <w:color w:val="000000"/>
          <w:sz w:val="22"/>
          <w:szCs w:val="22"/>
        </w:rPr>
        <w:t xml:space="preserve"> №</w:t>
      </w:r>
      <w:r>
        <w:rPr>
          <w:rFonts w:ascii="Calibri" w:eastAsia="Calibri" w:hAnsi="Calibri" w:cs="Calibri"/>
          <w:b/>
          <w:i/>
          <w:color w:val="000000"/>
          <w:sz w:val="22"/>
          <w:szCs w:val="22"/>
        </w:rPr>
        <w:t>1</w:t>
      </w:r>
    </w:p>
    <w:p w14:paraId="666C23AE" w14:textId="77777777" w:rsidR="007006FB" w:rsidRDefault="007006FB" w:rsidP="007006FB">
      <w:pPr>
        <w:pBdr>
          <w:top w:val="nil"/>
          <w:left w:val="nil"/>
          <w:bottom w:val="nil"/>
          <w:right w:val="nil"/>
          <w:between w:val="nil"/>
        </w:pBdr>
        <w:ind w:hanging="2"/>
        <w:rPr>
          <w:rFonts w:ascii="Calibri" w:eastAsia="Calibri" w:hAnsi="Calibri" w:cs="Calibri"/>
          <w:b/>
          <w:i/>
          <w:color w:val="000000"/>
          <w:sz w:val="22"/>
          <w:szCs w:val="22"/>
        </w:rPr>
      </w:pPr>
      <w:r w:rsidRPr="003D1AF7">
        <w:rPr>
          <w:rFonts w:ascii="Calibri" w:eastAsia="Calibri" w:hAnsi="Calibri" w:cs="Calibri"/>
          <w:b/>
          <w:i/>
          <w:color w:val="000000"/>
          <w:sz w:val="22"/>
          <w:szCs w:val="22"/>
        </w:rPr>
        <w:t>«</w:t>
      </w:r>
      <w:r w:rsidRPr="00853C3B">
        <w:rPr>
          <w:rFonts w:ascii="Calibri" w:eastAsia="Calibri" w:hAnsi="Calibri" w:cs="Calibri"/>
          <w:b/>
          <w:i/>
          <w:color w:val="000000"/>
          <w:sz w:val="22"/>
          <w:szCs w:val="22"/>
        </w:rPr>
        <w:t>горшки</w:t>
      </w:r>
      <w:r w:rsidR="007C681A">
        <w:rPr>
          <w:rFonts w:ascii="Calibri" w:eastAsia="Calibri" w:hAnsi="Calibri" w:cs="Calibri"/>
          <w:b/>
          <w:i/>
          <w:color w:val="000000"/>
          <w:sz w:val="22"/>
          <w:szCs w:val="22"/>
        </w:rPr>
        <w:t xml:space="preserve"> садовые - 3200 штук</w:t>
      </w:r>
      <w:r>
        <w:rPr>
          <w:rFonts w:ascii="Calibri" w:eastAsia="Calibri" w:hAnsi="Calibri" w:cs="Calibri"/>
          <w:b/>
          <w:i/>
          <w:color w:val="000000"/>
          <w:sz w:val="22"/>
          <w:szCs w:val="22"/>
        </w:rPr>
        <w:t>»:</w:t>
      </w:r>
    </w:p>
    <w:p w14:paraId="5DA1CA30"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p>
    <w:p w14:paraId="22D67692" w14:textId="77777777" w:rsidR="007006FB"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ab/>
        <w:t xml:space="preserve">Вы должны </w:t>
      </w:r>
      <w:r w:rsidRPr="003D1AF7">
        <w:rPr>
          <w:rFonts w:ascii="Calibri" w:eastAsia="Calibri" w:hAnsi="Calibri" w:cs="Calibri"/>
          <w:color w:val="000000"/>
          <w:sz w:val="22"/>
          <w:szCs w:val="22"/>
        </w:rPr>
        <w:t xml:space="preserve"> обеспечить доставку Вашего предложения по указанному выше адресу до крайнего срока подачи предложений. Предложения, полученные после наступления крайнего срока подачи, указанного выше, не будут приниматься к рассмотрению, невзирая на причины, по которым предложение не было доставлено вовремя. </w:t>
      </w:r>
    </w:p>
    <w:p w14:paraId="188F7E6E"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При подаче предложения по электронной почте про</w:t>
      </w:r>
      <w:r>
        <w:rPr>
          <w:rFonts w:ascii="Calibri" w:eastAsia="Calibri" w:hAnsi="Calibri" w:cs="Calibri"/>
          <w:color w:val="000000"/>
          <w:sz w:val="22"/>
          <w:szCs w:val="22"/>
        </w:rPr>
        <w:t>сим пересылать файлы в формате pdf</w:t>
      </w:r>
      <w:r w:rsidRPr="003D1AF7">
        <w:rPr>
          <w:rFonts w:ascii="Calibri" w:eastAsia="Calibri" w:hAnsi="Calibri" w:cs="Calibri"/>
          <w:color w:val="000000"/>
          <w:sz w:val="22"/>
          <w:szCs w:val="22"/>
        </w:rPr>
        <w:t xml:space="preserve">, не содержащие вирусов.  </w:t>
      </w:r>
    </w:p>
    <w:p w14:paraId="53F20F10"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 Просим Вас принять во внимание следующие требования и условия, относящиеся к поставке указанн</w:t>
      </w:r>
      <w:r>
        <w:rPr>
          <w:rFonts w:ascii="Calibri" w:eastAsia="Calibri" w:hAnsi="Calibri" w:cs="Calibri"/>
          <w:color w:val="000000"/>
          <w:sz w:val="22"/>
          <w:szCs w:val="22"/>
        </w:rPr>
        <w:t>ого</w:t>
      </w:r>
      <w:r w:rsidRPr="003D1AF7">
        <w:rPr>
          <w:rFonts w:ascii="Calibri" w:eastAsia="Calibri" w:hAnsi="Calibri" w:cs="Calibri"/>
          <w:color w:val="000000"/>
          <w:sz w:val="22"/>
          <w:szCs w:val="22"/>
        </w:rPr>
        <w:t xml:space="preserve"> выше товар</w:t>
      </w:r>
      <w:r>
        <w:rPr>
          <w:rFonts w:ascii="Calibri" w:eastAsia="Calibri" w:hAnsi="Calibri" w:cs="Calibri"/>
          <w:color w:val="000000"/>
          <w:sz w:val="22"/>
          <w:szCs w:val="22"/>
        </w:rPr>
        <w:t>а</w:t>
      </w:r>
      <w:r w:rsidRPr="003D1AF7">
        <w:rPr>
          <w:rFonts w:ascii="Calibri" w:eastAsia="Calibri" w:hAnsi="Calibri" w:cs="Calibri"/>
          <w:color w:val="000000"/>
          <w:sz w:val="22"/>
          <w:szCs w:val="22"/>
        </w:rPr>
        <w:t xml:space="preserve">: </w:t>
      </w:r>
    </w:p>
    <w:p w14:paraId="0838AF22"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695"/>
      </w:tblGrid>
      <w:tr w:rsidR="007006FB" w:rsidRPr="00337BBE" w14:paraId="1B1A005A" w14:textId="77777777" w:rsidTr="005F0E22">
        <w:trPr>
          <w:trHeight w:val="890"/>
        </w:trPr>
        <w:tc>
          <w:tcPr>
            <w:tcW w:w="3060" w:type="dxa"/>
            <w:tcBorders>
              <w:top w:val="single" w:sz="4" w:space="0" w:color="000000"/>
            </w:tcBorders>
          </w:tcPr>
          <w:p w14:paraId="01A3686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Наименование товара и условия поставки</w:t>
            </w:r>
          </w:p>
          <w:p w14:paraId="74E9AC21"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5695" w:type="dxa"/>
            <w:tcBorders>
              <w:top w:val="single" w:sz="4" w:space="0" w:color="000000"/>
            </w:tcBorders>
          </w:tcPr>
          <w:p w14:paraId="437D7755"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Г</w:t>
            </w:r>
            <w:r w:rsidRPr="00276AB1">
              <w:rPr>
                <w:rFonts w:ascii="Calibri" w:eastAsia="Calibri" w:hAnsi="Calibri" w:cs="Calibri"/>
                <w:b/>
                <w:color w:val="000000"/>
                <w:sz w:val="22"/>
                <w:szCs w:val="22"/>
              </w:rPr>
              <w:t>оршки</w:t>
            </w:r>
            <w:r>
              <w:rPr>
                <w:rFonts w:ascii="Calibri" w:eastAsia="Calibri" w:hAnsi="Calibri" w:cs="Calibri"/>
                <w:b/>
                <w:color w:val="000000"/>
                <w:sz w:val="22"/>
                <w:szCs w:val="22"/>
              </w:rPr>
              <w:t xml:space="preserve"> садовые  </w:t>
            </w:r>
            <w:r>
              <w:rPr>
                <w:rFonts w:ascii="Calibri" w:eastAsia="Calibri" w:hAnsi="Calibri" w:cs="Calibri"/>
                <w:color w:val="000000"/>
                <w:sz w:val="22"/>
                <w:szCs w:val="22"/>
              </w:rPr>
              <w:t>-  3200 шт</w:t>
            </w:r>
            <w:r w:rsidR="007C681A">
              <w:rPr>
                <w:rFonts w:ascii="Calibri" w:eastAsia="Calibri" w:hAnsi="Calibri" w:cs="Calibri"/>
                <w:color w:val="000000"/>
                <w:sz w:val="22"/>
                <w:szCs w:val="22"/>
              </w:rPr>
              <w:t>ук</w:t>
            </w:r>
            <w:r>
              <w:rPr>
                <w:rFonts w:ascii="Calibri" w:eastAsia="Calibri" w:hAnsi="Calibri" w:cs="Calibri"/>
                <w:color w:val="000000"/>
                <w:sz w:val="22"/>
                <w:szCs w:val="22"/>
              </w:rPr>
              <w:t>.</w:t>
            </w:r>
          </w:p>
          <w:p w14:paraId="3F57DB4F"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sz w:val="22"/>
                <w:szCs w:val="22"/>
              </w:rPr>
              <w:t>Товары и о</w:t>
            </w:r>
            <w:r w:rsidRPr="003D1AF7">
              <w:rPr>
                <w:rFonts w:ascii="Calibri" w:eastAsia="Calibri" w:hAnsi="Calibri" w:cs="Calibri"/>
                <w:color w:val="000000"/>
                <w:sz w:val="22"/>
                <w:szCs w:val="22"/>
              </w:rPr>
              <w:t>тгрузочные документы должны быть доставлены по адресу:</w:t>
            </w:r>
            <w:r w:rsidRPr="003D1AF7">
              <w:rPr>
                <w:rFonts w:ascii="Calibri" w:eastAsia="Calibri" w:hAnsi="Calibri" w:cs="Calibri"/>
                <w:color w:val="000000"/>
                <w:sz w:val="22"/>
                <w:szCs w:val="22"/>
              </w:rPr>
              <w:br/>
              <w:t>Социально-культурное учреждение «Высоковский эколого-этнографический центр»</w:t>
            </w:r>
          </w:p>
          <w:p w14:paraId="288540F7"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Республика Беларусь 225204, Брестская область, Березовский район, д.Новое, ул.Гагарина, д.22 </w:t>
            </w:r>
          </w:p>
        </w:tc>
      </w:tr>
      <w:tr w:rsidR="007006FB" w14:paraId="75DDB05F" w14:textId="77777777" w:rsidTr="005F0E22">
        <w:trPr>
          <w:trHeight w:val="810"/>
        </w:trPr>
        <w:tc>
          <w:tcPr>
            <w:tcW w:w="3060" w:type="dxa"/>
          </w:tcPr>
          <w:p w14:paraId="4F8C2E26" w14:textId="77777777" w:rsidR="007006FB" w:rsidRPr="003D1AF7" w:rsidRDefault="007006FB" w:rsidP="009B2D41">
            <w:pPr>
              <w:pBdr>
                <w:top w:val="nil"/>
                <w:left w:val="nil"/>
                <w:bottom w:val="nil"/>
                <w:right w:val="nil"/>
                <w:between w:val="nil"/>
              </w:pBdr>
              <w:ind w:hanging="2"/>
              <w:rPr>
                <w:rFonts w:ascii="Calibri" w:eastAsia="Calibri" w:hAnsi="Calibri" w:cs="Calibri"/>
                <w:sz w:val="22"/>
                <w:szCs w:val="22"/>
              </w:rPr>
            </w:pPr>
            <w:r w:rsidRPr="003D1AF7">
              <w:rPr>
                <w:rFonts w:ascii="Calibri" w:eastAsia="Calibri" w:hAnsi="Calibri" w:cs="Calibri"/>
                <w:color w:val="000000"/>
                <w:sz w:val="22"/>
                <w:szCs w:val="22"/>
              </w:rPr>
              <w:t>Таможенная очистка (если требуется) будет производиться силам</w:t>
            </w:r>
            <w:r w:rsidRPr="003D1AF7">
              <w:rPr>
                <w:rFonts w:ascii="Calibri" w:eastAsia="Calibri" w:hAnsi="Calibri" w:cs="Calibri"/>
                <w:sz w:val="22"/>
                <w:szCs w:val="22"/>
              </w:rPr>
              <w:t>и</w:t>
            </w:r>
          </w:p>
        </w:tc>
        <w:tc>
          <w:tcPr>
            <w:tcW w:w="5695" w:type="dxa"/>
          </w:tcPr>
          <w:p w14:paraId="4FD33D2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Поставщика</w:t>
            </w:r>
          </w:p>
        </w:tc>
      </w:tr>
      <w:tr w:rsidR="007006FB" w:rsidRPr="00337BBE" w14:paraId="3CA6AF23" w14:textId="77777777" w:rsidTr="005F0E22">
        <w:trPr>
          <w:trHeight w:val="1030"/>
        </w:trPr>
        <w:tc>
          <w:tcPr>
            <w:tcW w:w="3060" w:type="dxa"/>
          </w:tcPr>
          <w:p w14:paraId="54C416F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 xml:space="preserve">Максимальный ожидаемый срок поставки </w:t>
            </w:r>
          </w:p>
        </w:tc>
        <w:tc>
          <w:tcPr>
            <w:tcW w:w="5695" w:type="dxa"/>
          </w:tcPr>
          <w:p w14:paraId="01B29FBC"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D3660B">
              <w:rPr>
                <w:rFonts w:ascii="Calibri" w:eastAsia="Calibri" w:hAnsi="Calibri" w:cs="Calibri"/>
                <w:color w:val="000000"/>
                <w:sz w:val="22"/>
                <w:szCs w:val="22"/>
              </w:rPr>
              <w:t>П</w:t>
            </w:r>
            <w:r w:rsidRPr="003D1AF7">
              <w:rPr>
                <w:rFonts w:ascii="Calibri" w:eastAsia="Calibri" w:hAnsi="Calibri" w:cs="Calibri"/>
                <w:color w:val="000000"/>
                <w:sz w:val="22"/>
                <w:szCs w:val="22"/>
              </w:rPr>
              <w:t xml:space="preserve">оставка  - в течение 20 (двадцати) рабочих дней после подписания контракта </w:t>
            </w:r>
            <w:r w:rsidRPr="003D1AF7">
              <w:rPr>
                <w:rFonts w:ascii="Calibri" w:eastAsia="Calibri" w:hAnsi="Calibri" w:cs="Calibri"/>
                <w:i/>
                <w:color w:val="000000"/>
                <w:sz w:val="22"/>
                <w:szCs w:val="22"/>
              </w:rPr>
              <w:t>(если срок поставки превышает указанный срок, предложение может быть отклонено Заказчиком);</w:t>
            </w:r>
          </w:p>
        </w:tc>
      </w:tr>
      <w:tr w:rsidR="007006FB" w14:paraId="496D4338" w14:textId="77777777" w:rsidTr="005F0E22">
        <w:trPr>
          <w:trHeight w:val="422"/>
        </w:trPr>
        <w:tc>
          <w:tcPr>
            <w:tcW w:w="3060" w:type="dxa"/>
          </w:tcPr>
          <w:p w14:paraId="6199A243"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График поставки</w:t>
            </w:r>
          </w:p>
        </w:tc>
        <w:tc>
          <w:tcPr>
            <w:tcW w:w="5695" w:type="dxa"/>
          </w:tcPr>
          <w:p w14:paraId="5DF2DF4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Не требуется</w:t>
            </w:r>
          </w:p>
        </w:tc>
      </w:tr>
      <w:tr w:rsidR="007006FB" w:rsidRPr="00337BBE" w14:paraId="1C79ED80" w14:textId="77777777" w:rsidTr="005F0E22">
        <w:trPr>
          <w:trHeight w:val="620"/>
        </w:trPr>
        <w:tc>
          <w:tcPr>
            <w:tcW w:w="3060" w:type="dxa"/>
          </w:tcPr>
          <w:p w14:paraId="7FB8A8A9"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 xml:space="preserve">Требования к упаковке </w:t>
            </w:r>
          </w:p>
        </w:tc>
        <w:tc>
          <w:tcPr>
            <w:tcW w:w="5695" w:type="dxa"/>
          </w:tcPr>
          <w:p w14:paraId="6A2B5C1E"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Упаковка должна обеспечить доставку товаров в неповрежденном виде</w:t>
            </w:r>
          </w:p>
        </w:tc>
      </w:tr>
      <w:tr w:rsidR="007006FB" w14:paraId="0C33299A" w14:textId="77777777" w:rsidTr="005F0E22">
        <w:trPr>
          <w:trHeight w:val="363"/>
        </w:trPr>
        <w:tc>
          <w:tcPr>
            <w:tcW w:w="3060" w:type="dxa"/>
          </w:tcPr>
          <w:p w14:paraId="0C9911FB"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Вид транспорта</w:t>
            </w:r>
          </w:p>
        </w:tc>
        <w:tc>
          <w:tcPr>
            <w:tcW w:w="5695" w:type="dxa"/>
          </w:tcPr>
          <w:p w14:paraId="675392C9"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Наземный</w:t>
            </w:r>
          </w:p>
        </w:tc>
      </w:tr>
      <w:tr w:rsidR="007006FB" w:rsidRPr="00337BBE" w14:paraId="22BC494F" w14:textId="77777777" w:rsidTr="005F0E22">
        <w:trPr>
          <w:trHeight w:val="1110"/>
        </w:trPr>
        <w:tc>
          <w:tcPr>
            <w:tcW w:w="3060" w:type="dxa"/>
          </w:tcPr>
          <w:p w14:paraId="21CFA0B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Предпочтительная валюта предложения</w:t>
            </w:r>
          </w:p>
        </w:tc>
        <w:tc>
          <w:tcPr>
            <w:tcW w:w="5695" w:type="dxa"/>
          </w:tcPr>
          <w:p w14:paraId="35561115"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color w:val="000000"/>
                <w:sz w:val="22"/>
                <w:szCs w:val="22"/>
              </w:rPr>
              <w:t>Белорусский рубль (</w:t>
            </w:r>
            <w:r>
              <w:rPr>
                <w:rFonts w:ascii="Calibri" w:eastAsia="Calibri" w:hAnsi="Calibri" w:cs="Calibri"/>
                <w:color w:val="000000"/>
                <w:sz w:val="22"/>
                <w:szCs w:val="22"/>
              </w:rPr>
              <w:t>BYN</w:t>
            </w:r>
            <w:r w:rsidRPr="003D1AF7">
              <w:rPr>
                <w:rFonts w:ascii="Calibri" w:eastAsia="Calibri" w:hAnsi="Calibri" w:cs="Calibri"/>
                <w:color w:val="000000"/>
                <w:sz w:val="22"/>
                <w:szCs w:val="22"/>
              </w:rPr>
              <w:t>)</w:t>
            </w:r>
          </w:p>
          <w:p w14:paraId="41DA22BA"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p>
          <w:p w14:paraId="68731A13"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u w:val="single"/>
              </w:rPr>
              <w:t>Контракт будет заключаться в белорусских рублях, и оплата будет производиться в белорусских рублях.</w:t>
            </w:r>
          </w:p>
        </w:tc>
      </w:tr>
      <w:tr w:rsidR="007006FB" w:rsidRPr="00337BBE" w14:paraId="13DDDF5C" w14:textId="77777777" w:rsidTr="005F0E22">
        <w:trPr>
          <w:trHeight w:val="699"/>
        </w:trPr>
        <w:tc>
          <w:tcPr>
            <w:tcW w:w="3060" w:type="dxa"/>
          </w:tcPr>
          <w:p w14:paraId="2C551F9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НДС в цене предложения</w:t>
            </w:r>
          </w:p>
        </w:tc>
        <w:tc>
          <w:tcPr>
            <w:tcW w:w="5695" w:type="dxa"/>
          </w:tcPr>
          <w:p w14:paraId="58A986B2"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color w:val="000000"/>
                <w:sz w:val="22"/>
                <w:szCs w:val="22"/>
              </w:rPr>
              <w:t xml:space="preserve">Если НДС включен в ценовое предложение, то сумма и ставка НДС должны быть указаны отдельно в ценовом предложении. </w:t>
            </w:r>
          </w:p>
          <w:p w14:paraId="7AA14642"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p>
          <w:p w14:paraId="18114BE3"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u w:val="single"/>
              </w:rPr>
            </w:pPr>
            <w:r w:rsidRPr="003D1AF7">
              <w:rPr>
                <w:rFonts w:ascii="Calibri" w:eastAsia="Calibri" w:hAnsi="Calibri" w:cs="Calibri"/>
                <w:color w:val="000000"/>
                <w:sz w:val="22"/>
                <w:szCs w:val="22"/>
                <w:u w:val="single"/>
              </w:rPr>
              <w:t>Ценовые предложения будут сравниваться без НДС.</w:t>
            </w:r>
          </w:p>
          <w:p w14:paraId="6A990B52"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u w:val="single"/>
              </w:rPr>
            </w:pPr>
          </w:p>
          <w:p w14:paraId="0C542A0D" w14:textId="77777777" w:rsidR="007006FB" w:rsidRPr="005F0E22" w:rsidRDefault="003B28F3" w:rsidP="009B2D41">
            <w:pPr>
              <w:pBdr>
                <w:top w:val="nil"/>
                <w:left w:val="nil"/>
                <w:bottom w:val="nil"/>
                <w:right w:val="nil"/>
                <w:between w:val="nil"/>
              </w:pBdr>
              <w:ind w:hanging="2"/>
              <w:jc w:val="both"/>
              <w:rPr>
                <w:rFonts w:ascii="Calibri" w:eastAsia="Calibri" w:hAnsi="Calibri" w:cs="Calibri"/>
                <w:color w:val="000000"/>
                <w:sz w:val="20"/>
                <w:szCs w:val="20"/>
              </w:rPr>
            </w:pPr>
            <w:r w:rsidRPr="005F0E22">
              <w:rPr>
                <w:i/>
                <w:color w:val="000000"/>
                <w:sz w:val="20"/>
                <w:szCs w:val="20"/>
              </w:rPr>
              <w:t>Справочно: в соответствии с пунктом 1.3 Указа Президента Республики Беларусь  от 22 октября 2003 г. № 460 «О международной технической помощи, предоставляемой Республике Беларусь», статьей 93 Налогового кодекса Республики Беларусь (особенная часть) 29 декабря 2009 г. N 71-З, протоколом заседания Комиссии по вопросам международного сотрудничества при Совете Министров Республики Беларусь от 10.02.2017 № 35/225-145, обороты по реализации на территории Республики Беларусьтоваров (работ, услуг), поставляемых, передаваемых (выполняемых, оказываемых) поставщиком товаров (работ, услуг) проекта международной технической помощи и (или) получателем международной технической помощи для ее осуществления не признаются объектами по налогу на добавленную стоимость, местным налогам и сборам.</w:t>
            </w:r>
          </w:p>
        </w:tc>
      </w:tr>
      <w:tr w:rsidR="007006FB" w:rsidRPr="00337BBE" w14:paraId="7AA81FCA" w14:textId="77777777" w:rsidTr="005F0E22">
        <w:trPr>
          <w:trHeight w:val="620"/>
        </w:trPr>
        <w:tc>
          <w:tcPr>
            <w:tcW w:w="3060" w:type="dxa"/>
            <w:tcBorders>
              <w:bottom w:val="single" w:sz="4" w:space="0" w:color="000000"/>
            </w:tcBorders>
          </w:tcPr>
          <w:p w14:paraId="41CE8D7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 xml:space="preserve">Крайний срок подачи предложений </w:t>
            </w:r>
          </w:p>
        </w:tc>
        <w:tc>
          <w:tcPr>
            <w:tcW w:w="5695" w:type="dxa"/>
            <w:tcBorders>
              <w:bottom w:val="single" w:sz="4" w:space="0" w:color="000000"/>
            </w:tcBorders>
          </w:tcPr>
          <w:p w14:paraId="2C15B4D2"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color w:val="000000"/>
                <w:sz w:val="22"/>
                <w:szCs w:val="22"/>
              </w:rPr>
              <w:t xml:space="preserve">17:00 (Минское время, </w:t>
            </w:r>
            <w:r>
              <w:rPr>
                <w:rFonts w:ascii="Calibri" w:eastAsia="Calibri" w:hAnsi="Calibri" w:cs="Calibri"/>
                <w:b/>
                <w:color w:val="000000"/>
                <w:sz w:val="22"/>
                <w:szCs w:val="22"/>
              </w:rPr>
              <w:t>UTC</w:t>
            </w:r>
            <w:r w:rsidRPr="003D1AF7">
              <w:rPr>
                <w:rFonts w:ascii="Calibri" w:eastAsia="Calibri" w:hAnsi="Calibri" w:cs="Calibri"/>
                <w:b/>
                <w:color w:val="000000"/>
                <w:sz w:val="22"/>
                <w:szCs w:val="22"/>
              </w:rPr>
              <w:t xml:space="preserve"> + 3), </w:t>
            </w:r>
            <w:r>
              <w:rPr>
                <w:rFonts w:ascii="Calibri" w:eastAsia="Calibri" w:hAnsi="Calibri" w:cs="Calibri"/>
                <w:b/>
                <w:sz w:val="22"/>
                <w:szCs w:val="22"/>
              </w:rPr>
              <w:t>17 марта</w:t>
            </w:r>
            <w:r>
              <w:rPr>
                <w:rFonts w:ascii="Calibri" w:eastAsia="Calibri" w:hAnsi="Calibri" w:cs="Calibri"/>
                <w:b/>
                <w:color w:val="000000"/>
                <w:sz w:val="22"/>
                <w:szCs w:val="22"/>
              </w:rPr>
              <w:t xml:space="preserve"> 2021</w:t>
            </w:r>
            <w:r w:rsidRPr="003D1AF7">
              <w:rPr>
                <w:rFonts w:ascii="Calibri" w:eastAsia="Calibri" w:hAnsi="Calibri" w:cs="Calibri"/>
                <w:b/>
                <w:color w:val="000000"/>
                <w:sz w:val="22"/>
                <w:szCs w:val="22"/>
              </w:rPr>
              <w:t xml:space="preserve"> г.</w:t>
            </w:r>
          </w:p>
          <w:p w14:paraId="57C6A4AB" w14:textId="77777777" w:rsidR="007006FB" w:rsidRPr="003D1AF7"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p>
        </w:tc>
      </w:tr>
      <w:tr w:rsidR="007006FB" w14:paraId="546DE881" w14:textId="77777777" w:rsidTr="005F0E22">
        <w:trPr>
          <w:trHeight w:val="1489"/>
        </w:trPr>
        <w:tc>
          <w:tcPr>
            <w:tcW w:w="3060" w:type="dxa"/>
          </w:tcPr>
          <w:p w14:paraId="1ED88943"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lastRenderedPageBreak/>
              <w:t xml:space="preserve">Вся документация, включая каталоги, инструкции, руководства пользователя, должны быть на следующих языках </w:t>
            </w:r>
          </w:p>
        </w:tc>
        <w:tc>
          <w:tcPr>
            <w:tcW w:w="5695" w:type="dxa"/>
          </w:tcPr>
          <w:p w14:paraId="741692FF"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Русский или Белорусский</w:t>
            </w:r>
          </w:p>
          <w:p w14:paraId="211241AA" w14:textId="77777777" w:rsidR="007006FB"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p>
        </w:tc>
      </w:tr>
      <w:tr w:rsidR="007006FB" w:rsidRPr="00337BBE" w14:paraId="3CCAA660" w14:textId="77777777" w:rsidTr="005F0E22">
        <w:trPr>
          <w:trHeight w:val="1853"/>
        </w:trPr>
        <w:tc>
          <w:tcPr>
            <w:tcW w:w="3060" w:type="dxa"/>
          </w:tcPr>
          <w:p w14:paraId="177D7D39"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color w:val="000000"/>
                <w:sz w:val="22"/>
                <w:szCs w:val="22"/>
              </w:rPr>
              <w:t>Документы, входящие в состав предложения</w:t>
            </w:r>
          </w:p>
        </w:tc>
        <w:tc>
          <w:tcPr>
            <w:tcW w:w="5695" w:type="dxa"/>
          </w:tcPr>
          <w:p w14:paraId="4439BDD0"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Должным образом заполненные формы, указанные в Приложениях 1-3;</w:t>
            </w:r>
          </w:p>
          <w:p w14:paraId="7633A0B0"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Копия свиде</w:t>
            </w:r>
            <w:r>
              <w:rPr>
                <w:rFonts w:ascii="Calibri" w:eastAsia="Calibri" w:hAnsi="Calibri" w:cs="Calibri"/>
                <w:color w:val="000000"/>
                <w:sz w:val="22"/>
                <w:szCs w:val="22"/>
              </w:rPr>
              <w:t>тельства о регистрации компании.</w:t>
            </w:r>
          </w:p>
          <w:p w14:paraId="35A86EC2"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p>
          <w:p w14:paraId="19ADD4D5"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b/>
                <w:color w:val="000000"/>
                <w:sz w:val="22"/>
                <w:szCs w:val="22"/>
              </w:rPr>
              <w:t>Непредоставление или неполное предоставление вышеуказанных документов будет являться основанием для дисквалификации предложения.</w:t>
            </w:r>
          </w:p>
        </w:tc>
      </w:tr>
      <w:tr w:rsidR="007006FB" w:rsidRPr="00337BBE" w14:paraId="51B0EAD5" w14:textId="77777777" w:rsidTr="005F0E22">
        <w:trPr>
          <w:trHeight w:val="483"/>
        </w:trPr>
        <w:tc>
          <w:tcPr>
            <w:tcW w:w="3060" w:type="dxa"/>
          </w:tcPr>
          <w:p w14:paraId="455D972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 xml:space="preserve">Срок действия предложений </w:t>
            </w:r>
          </w:p>
        </w:tc>
        <w:tc>
          <w:tcPr>
            <w:tcW w:w="5695" w:type="dxa"/>
          </w:tcPr>
          <w:p w14:paraId="327C8AAF" w14:textId="77777777" w:rsidR="007006FB" w:rsidRPr="003D1AF7" w:rsidRDefault="007006FB" w:rsidP="009B2D41">
            <w:pPr>
              <w:pBdr>
                <w:top w:val="nil"/>
                <w:left w:val="nil"/>
                <w:bottom w:val="nil"/>
                <w:right w:val="nil"/>
                <w:between w:val="nil"/>
              </w:pBdr>
              <w:tabs>
                <w:tab w:val="left" w:pos="940"/>
              </w:tabs>
              <w:ind w:hanging="2"/>
              <w:rPr>
                <w:rFonts w:ascii="Calibri" w:eastAsia="Calibri" w:hAnsi="Calibri" w:cs="Calibri"/>
                <w:color w:val="000000"/>
                <w:sz w:val="22"/>
                <w:szCs w:val="22"/>
              </w:rPr>
            </w:pPr>
            <w:r w:rsidRPr="003D1AF7">
              <w:rPr>
                <w:rFonts w:ascii="Calibri" w:eastAsia="Calibri" w:hAnsi="Calibri" w:cs="Calibri"/>
                <w:color w:val="000000"/>
                <w:sz w:val="22"/>
                <w:szCs w:val="22"/>
              </w:rPr>
              <w:t xml:space="preserve">120 дней </w:t>
            </w:r>
            <w:r w:rsidRPr="003D1AF7">
              <w:rPr>
                <w:rFonts w:ascii="Calibri" w:eastAsia="Calibri" w:hAnsi="Calibri" w:cs="Calibri"/>
                <w:i/>
                <w:color w:val="000000"/>
                <w:sz w:val="22"/>
                <w:szCs w:val="22"/>
              </w:rPr>
              <w:t>(начиная от крайнего срока подачи предложений)</w:t>
            </w:r>
          </w:p>
          <w:p w14:paraId="6EE13B68" w14:textId="77777777" w:rsidR="007006FB" w:rsidRPr="003D1AF7" w:rsidRDefault="007006FB" w:rsidP="009B2D41">
            <w:pPr>
              <w:pBdr>
                <w:top w:val="nil"/>
                <w:left w:val="nil"/>
                <w:bottom w:val="nil"/>
                <w:right w:val="nil"/>
                <w:between w:val="nil"/>
              </w:pBdr>
              <w:tabs>
                <w:tab w:val="left" w:pos="940"/>
              </w:tabs>
              <w:ind w:hanging="2"/>
              <w:jc w:val="both"/>
              <w:rPr>
                <w:rFonts w:ascii="Calibri" w:eastAsia="Calibri" w:hAnsi="Calibri" w:cs="Calibri"/>
                <w:color w:val="000000"/>
                <w:sz w:val="22"/>
                <w:szCs w:val="22"/>
              </w:rPr>
            </w:pPr>
          </w:p>
        </w:tc>
      </w:tr>
      <w:tr w:rsidR="007006FB" w:rsidRPr="00337BBE" w14:paraId="03BEB18B" w14:textId="77777777" w:rsidTr="005F0E22">
        <w:trPr>
          <w:trHeight w:val="690"/>
        </w:trPr>
        <w:tc>
          <w:tcPr>
            <w:tcW w:w="3060" w:type="dxa"/>
          </w:tcPr>
          <w:p w14:paraId="0B2DD682"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Полнота предложения</w:t>
            </w:r>
          </w:p>
        </w:tc>
        <w:tc>
          <w:tcPr>
            <w:tcW w:w="5695" w:type="dxa"/>
          </w:tcPr>
          <w:p w14:paraId="788AE6A1"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Предложения на неполное количество товара не принимаются.</w:t>
            </w:r>
          </w:p>
        </w:tc>
      </w:tr>
      <w:tr w:rsidR="007006FB" w:rsidRPr="00337BBE" w14:paraId="504A70AE" w14:textId="77777777" w:rsidTr="005F0E22">
        <w:trPr>
          <w:trHeight w:val="2071"/>
        </w:trPr>
        <w:tc>
          <w:tcPr>
            <w:tcW w:w="3060" w:type="dxa"/>
          </w:tcPr>
          <w:p w14:paraId="45ADC922"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Условия оплаты</w:t>
            </w:r>
          </w:p>
        </w:tc>
        <w:tc>
          <w:tcPr>
            <w:tcW w:w="5695" w:type="dxa"/>
          </w:tcPr>
          <w:p w14:paraId="3709FA90"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100% оплата в течение 10 (десяти) календарных дней после полной поставки и приемки товара .</w:t>
            </w:r>
          </w:p>
          <w:p w14:paraId="14DE3EA8"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u w:val="single"/>
              </w:rPr>
            </w:pPr>
            <w:r w:rsidRPr="003D1AF7">
              <w:rPr>
                <w:rFonts w:ascii="Calibri" w:eastAsia="Calibri" w:hAnsi="Calibri" w:cs="Calibri"/>
                <w:color w:val="000000"/>
                <w:sz w:val="22"/>
                <w:szCs w:val="22"/>
                <w:u w:val="single"/>
              </w:rPr>
              <w:t>Валютой платежа является белорусский рубль.</w:t>
            </w:r>
          </w:p>
          <w:p w14:paraId="2D166C6E"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Основанием для оплаты является письменное подтверждение получения товара при условии его полного соответствия по количеству и качеству требованиям договора (товарно-транспортная накладная, акт сдачи-приемки товаров и т.п.).</w:t>
            </w:r>
          </w:p>
        </w:tc>
      </w:tr>
      <w:tr w:rsidR="007006FB" w:rsidRPr="00337BBE" w14:paraId="333F10FF" w14:textId="77777777" w:rsidTr="005F0E22">
        <w:trPr>
          <w:trHeight w:val="1547"/>
        </w:trPr>
        <w:tc>
          <w:tcPr>
            <w:tcW w:w="3060" w:type="dxa"/>
          </w:tcPr>
          <w:p w14:paraId="52D1B04E"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 xml:space="preserve">Штрафные санкции </w:t>
            </w:r>
          </w:p>
        </w:tc>
        <w:tc>
          <w:tcPr>
            <w:tcW w:w="5695" w:type="dxa"/>
          </w:tcPr>
          <w:p w14:paraId="51658C28" w14:textId="77777777" w:rsidR="007006FB" w:rsidRPr="003D1AF7" w:rsidRDefault="007006FB" w:rsidP="009B2D41">
            <w:pPr>
              <w:pBdr>
                <w:top w:val="nil"/>
                <w:left w:val="nil"/>
                <w:bottom w:val="nil"/>
                <w:right w:val="nil"/>
                <w:between w:val="nil"/>
              </w:pBdr>
              <w:tabs>
                <w:tab w:val="right" w:pos="7218"/>
              </w:tabs>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Будет применяться на следующих условиях:</w:t>
            </w:r>
          </w:p>
          <w:p w14:paraId="3FBEC2FB" w14:textId="77777777" w:rsidR="007006FB" w:rsidRPr="003D1AF7" w:rsidRDefault="007006FB" w:rsidP="007006FB">
            <w:pPr>
              <w:numPr>
                <w:ilvl w:val="0"/>
                <w:numId w:val="1"/>
              </w:numPr>
              <w:pBdr>
                <w:top w:val="nil"/>
                <w:left w:val="nil"/>
                <w:bottom w:val="nil"/>
                <w:right w:val="nil"/>
                <w:between w:val="nil"/>
              </w:pBdr>
              <w:suppressAutoHyphens/>
              <w:ind w:leftChars="-1" w:left="-1" w:hangingChars="1" w:hanging="2"/>
              <w:jc w:val="both"/>
              <w:textDirection w:val="btLr"/>
              <w:textAlignment w:val="top"/>
              <w:outlineLvl w:val="0"/>
              <w:rPr>
                <w:rFonts w:ascii="Calibri" w:eastAsia="Calibri" w:hAnsi="Calibri" w:cs="Calibri"/>
                <w:color w:val="000000"/>
                <w:sz w:val="22"/>
                <w:szCs w:val="22"/>
              </w:rPr>
            </w:pPr>
            <w:r w:rsidRPr="003D1AF7">
              <w:rPr>
                <w:rFonts w:ascii="Calibri" w:eastAsia="Calibri" w:hAnsi="Calibri" w:cs="Calibri"/>
                <w:color w:val="000000"/>
                <w:sz w:val="22"/>
                <w:szCs w:val="22"/>
              </w:rPr>
              <w:t>Процент от стоимости контракта за каждый день просрочки поставки: 0,5;</w:t>
            </w:r>
          </w:p>
          <w:p w14:paraId="144AF8F8" w14:textId="77777777" w:rsidR="007006FB" w:rsidRPr="003D1AF7" w:rsidRDefault="007006FB" w:rsidP="007006FB">
            <w:pPr>
              <w:numPr>
                <w:ilvl w:val="0"/>
                <w:numId w:val="1"/>
              </w:numPr>
              <w:pBdr>
                <w:top w:val="nil"/>
                <w:left w:val="nil"/>
                <w:bottom w:val="nil"/>
                <w:right w:val="nil"/>
                <w:between w:val="nil"/>
              </w:pBdr>
              <w:suppressAutoHyphens/>
              <w:ind w:leftChars="-1" w:left="-1" w:hangingChars="1" w:hanging="2"/>
              <w:jc w:val="both"/>
              <w:textDirection w:val="btLr"/>
              <w:textAlignment w:val="top"/>
              <w:outlineLvl w:val="0"/>
              <w:rPr>
                <w:rFonts w:ascii="Calibri" w:eastAsia="Calibri" w:hAnsi="Calibri" w:cs="Calibri"/>
                <w:color w:val="000000"/>
                <w:sz w:val="22"/>
                <w:szCs w:val="22"/>
              </w:rPr>
            </w:pPr>
            <w:r w:rsidRPr="003D1AF7">
              <w:rPr>
                <w:rFonts w:ascii="Calibri" w:eastAsia="Calibri" w:hAnsi="Calibri" w:cs="Calibri"/>
                <w:color w:val="000000"/>
                <w:sz w:val="22"/>
                <w:szCs w:val="22"/>
              </w:rPr>
              <w:t>Максимальное количество дней просрочки поставки: 30.</w:t>
            </w:r>
          </w:p>
          <w:p w14:paraId="1B3DF725"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После этого Покупатель может прекратить действие контракта.</w:t>
            </w:r>
          </w:p>
        </w:tc>
      </w:tr>
      <w:tr w:rsidR="007006FB" w:rsidRPr="00337BBE" w14:paraId="01AF0235" w14:textId="77777777" w:rsidTr="005F0E22">
        <w:trPr>
          <w:trHeight w:val="645"/>
        </w:trPr>
        <w:tc>
          <w:tcPr>
            <w:tcW w:w="3060" w:type="dxa"/>
          </w:tcPr>
          <w:p w14:paraId="157BD63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Критерии оценки</w:t>
            </w:r>
          </w:p>
          <w:p w14:paraId="4AD5ABB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5695" w:type="dxa"/>
          </w:tcPr>
          <w:p w14:paraId="022933A5"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Техническое соответствие требованиям Запроса коммерческого предложения и наименьшая цена.</w:t>
            </w:r>
          </w:p>
        </w:tc>
      </w:tr>
      <w:tr w:rsidR="007006FB" w:rsidRPr="003D1AF7" w14:paraId="6808894A" w14:textId="77777777" w:rsidTr="005F0E22">
        <w:trPr>
          <w:trHeight w:val="420"/>
        </w:trPr>
        <w:tc>
          <w:tcPr>
            <w:tcW w:w="3060" w:type="dxa"/>
          </w:tcPr>
          <w:p w14:paraId="31F466C0"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Заказчик присудит контракт</w:t>
            </w:r>
          </w:p>
        </w:tc>
        <w:tc>
          <w:tcPr>
            <w:tcW w:w="5695" w:type="dxa"/>
          </w:tcPr>
          <w:p w14:paraId="0816A6C5" w14:textId="77777777" w:rsidR="007006FB" w:rsidRPr="003D1AF7" w:rsidRDefault="007006FB" w:rsidP="009B2D41">
            <w:pPr>
              <w:pBdr>
                <w:top w:val="nil"/>
                <w:left w:val="nil"/>
                <w:bottom w:val="nil"/>
                <w:right w:val="nil"/>
                <w:between w:val="nil"/>
              </w:pBdr>
              <w:tabs>
                <w:tab w:val="left" w:pos="342"/>
                <w:tab w:val="right" w:pos="7218"/>
              </w:tabs>
              <w:ind w:hanging="2"/>
              <w:rPr>
                <w:rFonts w:ascii="Calibri" w:eastAsia="Calibri" w:hAnsi="Calibri" w:cs="Calibri"/>
                <w:color w:val="000000"/>
                <w:sz w:val="22"/>
                <w:szCs w:val="22"/>
              </w:rPr>
            </w:pPr>
            <w:r w:rsidRPr="003D1AF7">
              <w:rPr>
                <w:rFonts w:ascii="Calibri" w:eastAsia="Calibri" w:hAnsi="Calibri" w:cs="Calibri"/>
                <w:color w:val="000000"/>
                <w:sz w:val="22"/>
                <w:szCs w:val="22"/>
              </w:rPr>
              <w:t>Одному  Поставщик</w:t>
            </w:r>
            <w:r>
              <w:rPr>
                <w:rFonts w:ascii="Calibri" w:eastAsia="Calibri" w:hAnsi="Calibri" w:cs="Calibri"/>
                <w:color w:val="000000"/>
                <w:sz w:val="22"/>
                <w:szCs w:val="22"/>
              </w:rPr>
              <w:t>у</w:t>
            </w:r>
            <w:r w:rsidRPr="003D1AF7">
              <w:rPr>
                <w:rFonts w:ascii="Calibri" w:eastAsia="Calibri" w:hAnsi="Calibri" w:cs="Calibri"/>
                <w:sz w:val="22"/>
                <w:szCs w:val="22"/>
              </w:rPr>
              <w:t>.</w:t>
            </w:r>
          </w:p>
        </w:tc>
      </w:tr>
      <w:tr w:rsidR="007006FB" w:rsidRPr="00337BBE" w14:paraId="00E2E563" w14:textId="77777777" w:rsidTr="005F0E22">
        <w:trPr>
          <w:trHeight w:val="1173"/>
        </w:trPr>
        <w:tc>
          <w:tcPr>
            <w:tcW w:w="3060" w:type="dxa"/>
          </w:tcPr>
          <w:p w14:paraId="2A87BECA"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Приложения к запросу</w:t>
            </w:r>
          </w:p>
        </w:tc>
        <w:tc>
          <w:tcPr>
            <w:tcW w:w="5695" w:type="dxa"/>
          </w:tcPr>
          <w:p w14:paraId="34AF1C3B"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Спецификация требуемых товаров (Приложение 1);</w:t>
            </w:r>
          </w:p>
          <w:p w14:paraId="3CDADCE6"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color w:val="000000"/>
                <w:sz w:val="22"/>
                <w:szCs w:val="22"/>
              </w:rPr>
              <w:t>Форма подачи коммерческого предложения (Приложение 2);</w:t>
            </w:r>
          </w:p>
          <w:p w14:paraId="335938C0" w14:textId="77777777" w:rsidR="007006FB" w:rsidRPr="003D1AF7" w:rsidRDefault="007006FB" w:rsidP="00D3660B">
            <w:pPr>
              <w:pBdr>
                <w:top w:val="nil"/>
                <w:left w:val="nil"/>
                <w:bottom w:val="nil"/>
                <w:right w:val="nil"/>
                <w:between w:val="nil"/>
              </w:pBdr>
              <w:jc w:val="both"/>
              <w:rPr>
                <w:color w:val="000000"/>
              </w:rPr>
            </w:pPr>
            <w:r w:rsidRPr="003D1AF7">
              <w:rPr>
                <w:rFonts w:ascii="Calibri" w:eastAsia="Calibri" w:hAnsi="Calibri" w:cs="Calibri"/>
                <w:color w:val="000000"/>
                <w:sz w:val="22"/>
                <w:szCs w:val="22"/>
              </w:rPr>
              <w:t>Информационная форма Претендента, форма опыта реализации аналогичных контрактов (Приложение 3).</w:t>
            </w:r>
          </w:p>
        </w:tc>
      </w:tr>
      <w:tr w:rsidR="007006FB" w:rsidRPr="00337BBE" w14:paraId="062A97A0" w14:textId="77777777" w:rsidTr="005F0E22">
        <w:trPr>
          <w:trHeight w:val="545"/>
        </w:trPr>
        <w:tc>
          <w:tcPr>
            <w:tcW w:w="3060" w:type="dxa"/>
          </w:tcPr>
          <w:p w14:paraId="1B86ACF5"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color w:val="000000"/>
                <w:sz w:val="22"/>
                <w:szCs w:val="22"/>
              </w:rPr>
              <w:t>Контактное лицо для запроса дополнительной информации</w:t>
            </w:r>
          </w:p>
          <w:p w14:paraId="18A5EA01"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i/>
                <w:color w:val="000000"/>
                <w:sz w:val="22"/>
                <w:szCs w:val="22"/>
              </w:rPr>
              <w:t>(запросы могут быть только в письменной форме)</w:t>
            </w:r>
          </w:p>
        </w:tc>
        <w:tc>
          <w:tcPr>
            <w:tcW w:w="5695" w:type="dxa"/>
          </w:tcPr>
          <w:p w14:paraId="300EF3C8"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Строк Наталия Юрьевна</w:t>
            </w:r>
          </w:p>
          <w:p w14:paraId="48AAFF75" w14:textId="77777777" w:rsidR="007006FB" w:rsidRPr="008008FA" w:rsidRDefault="007006FB" w:rsidP="009B2D41">
            <w:pPr>
              <w:pBdr>
                <w:top w:val="nil"/>
                <w:left w:val="nil"/>
                <w:bottom w:val="nil"/>
                <w:right w:val="nil"/>
                <w:between w:val="nil"/>
              </w:pBdr>
              <w:ind w:hanging="2"/>
              <w:rPr>
                <w:rFonts w:ascii="Calibri" w:eastAsia="Calibri" w:hAnsi="Calibri" w:cs="Calibri"/>
                <w:color w:val="000000"/>
                <w:sz w:val="22"/>
                <w:szCs w:val="22"/>
              </w:rPr>
            </w:pPr>
            <w:r w:rsidRPr="008008FA">
              <w:rPr>
                <w:rFonts w:ascii="Calibri" w:eastAsia="Calibri" w:hAnsi="Calibri" w:cs="Calibri"/>
                <w:color w:val="000000"/>
                <w:sz w:val="22"/>
                <w:szCs w:val="22"/>
              </w:rPr>
              <w:t>Директор Социально-культурное учреждение «Высоковский эколого-этнографический центр»</w:t>
            </w:r>
            <w:hyperlink r:id="rId9" w:history="1">
              <w:r w:rsidRPr="00D3248F">
                <w:rPr>
                  <w:rStyle w:val="af"/>
                  <w:rFonts w:asciiTheme="majorHAnsi" w:hAnsiTheme="majorHAnsi"/>
                  <w:sz w:val="22"/>
                  <w:szCs w:val="22"/>
                </w:rPr>
                <w:t>centr.agro.eko@gmail.com</w:t>
              </w:r>
            </w:hyperlink>
          </w:p>
          <w:p w14:paraId="63170BBF"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highlight w:val="yellow"/>
              </w:rPr>
            </w:pPr>
            <w:r w:rsidRPr="003D1AF7">
              <w:rPr>
                <w:rFonts w:ascii="Calibri" w:eastAsia="Calibri" w:hAnsi="Calibri" w:cs="Calibri"/>
                <w:color w:val="000000"/>
                <w:sz w:val="22"/>
                <w:szCs w:val="22"/>
              </w:rPr>
              <w:t xml:space="preserve">Любая задержка в предоставлении ответа со стороны Покупателя не может служить основанием для переноса крайнего срока подачи предложения, если только </w:t>
            </w:r>
            <w:r w:rsidRPr="003D1AF7">
              <w:rPr>
                <w:rFonts w:ascii="Calibri" w:eastAsia="Calibri" w:hAnsi="Calibri" w:cs="Calibri"/>
                <w:color w:val="000000"/>
                <w:sz w:val="22"/>
                <w:szCs w:val="22"/>
              </w:rPr>
              <w:lastRenderedPageBreak/>
              <w:t>Покупатель не сочтет такое продление необходимым и не сообщит о новом крайнем сроке подачи предложений всем Претендентам и/или путем размещения на тех же веб-страницах, где размещен Запрос.</w:t>
            </w:r>
          </w:p>
        </w:tc>
      </w:tr>
    </w:tbl>
    <w:p w14:paraId="2B07848E" w14:textId="77777777" w:rsidR="007006FB" w:rsidRPr="003D1AF7" w:rsidRDefault="007006FB" w:rsidP="007006FB">
      <w:pPr>
        <w:pBdr>
          <w:top w:val="nil"/>
          <w:left w:val="nil"/>
          <w:bottom w:val="nil"/>
          <w:right w:val="nil"/>
          <w:between w:val="nil"/>
        </w:pBdr>
        <w:ind w:hanging="2"/>
        <w:jc w:val="both"/>
        <w:rPr>
          <w:color w:val="000000"/>
        </w:rPr>
      </w:pPr>
    </w:p>
    <w:p w14:paraId="5A751499"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Предлагаемы</w:t>
      </w:r>
      <w:r>
        <w:rPr>
          <w:rFonts w:ascii="Calibri" w:eastAsia="Calibri" w:hAnsi="Calibri" w:cs="Calibri"/>
          <w:color w:val="000000"/>
          <w:sz w:val="22"/>
          <w:szCs w:val="22"/>
        </w:rPr>
        <w:t>й</w:t>
      </w:r>
      <w:r w:rsidRPr="003D1AF7">
        <w:rPr>
          <w:rFonts w:ascii="Calibri" w:eastAsia="Calibri" w:hAnsi="Calibri" w:cs="Calibri"/>
          <w:color w:val="000000"/>
          <w:sz w:val="22"/>
          <w:szCs w:val="22"/>
        </w:rPr>
        <w:t xml:space="preserve"> товар буд</w:t>
      </w:r>
      <w:r>
        <w:rPr>
          <w:rFonts w:ascii="Calibri" w:eastAsia="Calibri" w:hAnsi="Calibri" w:cs="Calibri"/>
          <w:color w:val="000000"/>
          <w:sz w:val="22"/>
          <w:szCs w:val="22"/>
        </w:rPr>
        <w:t>е</w:t>
      </w:r>
      <w:r w:rsidRPr="003D1AF7">
        <w:rPr>
          <w:rFonts w:ascii="Calibri" w:eastAsia="Calibri" w:hAnsi="Calibri" w:cs="Calibri"/>
          <w:color w:val="000000"/>
          <w:sz w:val="22"/>
          <w:szCs w:val="22"/>
        </w:rPr>
        <w:t>т оценен на основе полноты и соответствия предложения минимальным требованиям, описанным выше.</w:t>
      </w:r>
    </w:p>
    <w:p w14:paraId="58A429B1"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Контракт будет присужден предложению, которое соответствует спецификации, требованиям и предлагает самую низкую цену, а также соответствует всем прочим указанным критериям оценки. Любое предложение, не соответствующее указанным требованиям, будет отклонено.</w:t>
      </w:r>
    </w:p>
    <w:p w14:paraId="2CE04BA9"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Любое расхождение между ценой за единицу и общей ценой (вычисляется путем умножения цены за единицу на количество) подлежит пересчету. В случае ошибки, преимущество имеет цена за единицу, а общая цена будет скорректирована. Если Претендент не принимает окончательную цену, пересчитанную Заказчиком, и исправление ошибок, его предложение будет отклонено.</w:t>
      </w:r>
    </w:p>
    <w:p w14:paraId="33C35C80" w14:textId="77777777" w:rsidR="007006FB" w:rsidRPr="003D1AF7" w:rsidRDefault="007006FB" w:rsidP="007006FB">
      <w:pPr>
        <w:widowControl w:val="0"/>
        <w:pBdr>
          <w:top w:val="nil"/>
          <w:left w:val="nil"/>
          <w:bottom w:val="nil"/>
          <w:right w:val="nil"/>
          <w:between w:val="nil"/>
        </w:pBdr>
        <w:tabs>
          <w:tab w:val="left" w:pos="0"/>
        </w:tabs>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В любое время до истечения срока действия предложения Покупатель не принимает изменения цены полученного предложения, вызванного ростом цен, инфляцией, изменением обменных курсов валют или любыми другими рыночными факторами. На момент заключения контракта или заказа на закупку Покупатель оставляет за собой право изменять (увеличивать или уменьшать) количество услуг и / или товаров до двадцати пяти процентов (25%) от общего объема предложения без изменения цены за единицу или других условий. </w:t>
      </w:r>
    </w:p>
    <w:p w14:paraId="68C066A0"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Покупатель имеет право отклонить любое предложение, не присуждать контракт или заказ на закупку, а также не несет ответственности за любые расходы, связанные с подготовкой и подачей предложения Претендентом, независимо от результата или способа проведения процесса отбора. </w:t>
      </w:r>
    </w:p>
    <w:p w14:paraId="382DF6F2"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Покупатель призывает каждого потенциального Претендента избегать и предотвращать конфликт интересов, путем информирования Покупателя о таких случаях, когда Вы, или любой из ваших партнеров или сотрудников, были задействованы в подготовке требований, проектов, спецификаций, смет и другой информации, используемой в настоящем Запросе.</w:t>
      </w:r>
    </w:p>
    <w:p w14:paraId="56676E31"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58FB2431"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i/>
          <w:color w:val="000000"/>
          <w:sz w:val="22"/>
          <w:szCs w:val="22"/>
        </w:rPr>
        <w:t>Благодарим Вас и ожидаем Ваше предложение.</w:t>
      </w:r>
    </w:p>
    <w:p w14:paraId="35A85633"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15FFB9AC"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С уважением,</w:t>
      </w:r>
    </w:p>
    <w:p w14:paraId="0E82B87B"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47EBF49D"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42141223"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color w:val="000000"/>
          <w:sz w:val="22"/>
          <w:szCs w:val="22"/>
        </w:rPr>
        <w:t>Директор Социально-культурного учреждения «Высоковский эколого-этнографический центр»</w:t>
      </w:r>
    </w:p>
    <w:p w14:paraId="1708A029"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color w:val="000000"/>
          <w:sz w:val="22"/>
          <w:szCs w:val="22"/>
        </w:rPr>
        <w:t>Н.Ю.Строк</w:t>
      </w:r>
    </w:p>
    <w:p w14:paraId="40F4F765"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10C3C7DE"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41D751E3"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7C6D3AD1"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05765D77"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28EC4352"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0ADF7743"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39EEE9FB"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1D931535"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2EA14F9F" w14:textId="77777777" w:rsidR="007C681A" w:rsidRDefault="007C681A" w:rsidP="007006FB">
      <w:pPr>
        <w:pBdr>
          <w:top w:val="nil"/>
          <w:left w:val="nil"/>
          <w:bottom w:val="nil"/>
          <w:right w:val="nil"/>
          <w:between w:val="nil"/>
        </w:pBdr>
        <w:ind w:hanging="2"/>
        <w:jc w:val="right"/>
        <w:rPr>
          <w:rFonts w:ascii="Calibri" w:eastAsia="Calibri" w:hAnsi="Calibri" w:cs="Calibri"/>
          <w:color w:val="000000"/>
          <w:sz w:val="22"/>
          <w:szCs w:val="22"/>
        </w:rPr>
      </w:pPr>
    </w:p>
    <w:p w14:paraId="7D785788" w14:textId="77777777" w:rsidR="00F51A93" w:rsidRDefault="00F51A93" w:rsidP="00451D0C">
      <w:pPr>
        <w:pBdr>
          <w:top w:val="nil"/>
          <w:left w:val="nil"/>
          <w:bottom w:val="nil"/>
          <w:right w:val="nil"/>
          <w:between w:val="nil"/>
        </w:pBdr>
        <w:ind w:right="-144" w:hanging="2"/>
        <w:jc w:val="right"/>
        <w:rPr>
          <w:rFonts w:ascii="Calibri" w:eastAsia="Calibri" w:hAnsi="Calibri" w:cs="Calibri"/>
          <w:b/>
          <w:color w:val="000000"/>
          <w:sz w:val="22"/>
          <w:szCs w:val="22"/>
        </w:rPr>
      </w:pPr>
    </w:p>
    <w:p w14:paraId="0CC2F545" w14:textId="77777777" w:rsidR="00F51A93" w:rsidRDefault="00F51A93" w:rsidP="00451D0C">
      <w:pPr>
        <w:pBdr>
          <w:top w:val="nil"/>
          <w:left w:val="nil"/>
          <w:bottom w:val="nil"/>
          <w:right w:val="nil"/>
          <w:between w:val="nil"/>
        </w:pBdr>
        <w:ind w:right="-144" w:hanging="2"/>
        <w:jc w:val="right"/>
        <w:rPr>
          <w:rFonts w:ascii="Calibri" w:eastAsia="Calibri" w:hAnsi="Calibri" w:cs="Calibri"/>
          <w:b/>
          <w:color w:val="000000"/>
          <w:sz w:val="22"/>
          <w:szCs w:val="22"/>
        </w:rPr>
      </w:pPr>
    </w:p>
    <w:p w14:paraId="2E480B18" w14:textId="77777777" w:rsidR="00F51A93" w:rsidRDefault="00F51A93" w:rsidP="00451D0C">
      <w:pPr>
        <w:pBdr>
          <w:top w:val="nil"/>
          <w:left w:val="nil"/>
          <w:bottom w:val="nil"/>
          <w:right w:val="nil"/>
          <w:between w:val="nil"/>
        </w:pBdr>
        <w:ind w:right="-144" w:hanging="2"/>
        <w:jc w:val="right"/>
        <w:rPr>
          <w:rFonts w:ascii="Calibri" w:eastAsia="Calibri" w:hAnsi="Calibri" w:cs="Calibri"/>
          <w:b/>
          <w:color w:val="000000"/>
          <w:sz w:val="22"/>
          <w:szCs w:val="22"/>
        </w:rPr>
      </w:pPr>
    </w:p>
    <w:p w14:paraId="1CDE65F2" w14:textId="77777777" w:rsidR="00F51A93" w:rsidRDefault="00F51A93" w:rsidP="00451D0C">
      <w:pPr>
        <w:pBdr>
          <w:top w:val="nil"/>
          <w:left w:val="nil"/>
          <w:bottom w:val="nil"/>
          <w:right w:val="nil"/>
          <w:between w:val="nil"/>
        </w:pBdr>
        <w:ind w:right="-144" w:hanging="2"/>
        <w:jc w:val="right"/>
        <w:rPr>
          <w:rFonts w:ascii="Calibri" w:eastAsia="Calibri" w:hAnsi="Calibri" w:cs="Calibri"/>
          <w:b/>
          <w:color w:val="000000"/>
          <w:sz w:val="22"/>
          <w:szCs w:val="22"/>
        </w:rPr>
      </w:pPr>
    </w:p>
    <w:p w14:paraId="1AF9C0AB" w14:textId="77777777" w:rsidR="00F51A93" w:rsidRDefault="00F51A93" w:rsidP="00451D0C">
      <w:pPr>
        <w:pBdr>
          <w:top w:val="nil"/>
          <w:left w:val="nil"/>
          <w:bottom w:val="nil"/>
          <w:right w:val="nil"/>
          <w:between w:val="nil"/>
        </w:pBdr>
        <w:ind w:right="-144" w:hanging="2"/>
        <w:jc w:val="right"/>
        <w:rPr>
          <w:rFonts w:ascii="Calibri" w:eastAsia="Calibri" w:hAnsi="Calibri" w:cs="Calibri"/>
          <w:b/>
          <w:color w:val="000000"/>
          <w:sz w:val="22"/>
          <w:szCs w:val="22"/>
        </w:rPr>
      </w:pPr>
    </w:p>
    <w:p w14:paraId="7A612C18" w14:textId="77777777" w:rsidR="007006FB" w:rsidRPr="003D1AF7" w:rsidRDefault="007006FB" w:rsidP="00451D0C">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b/>
          <w:color w:val="000000"/>
          <w:sz w:val="22"/>
          <w:szCs w:val="22"/>
        </w:rPr>
        <w:t>Приложение 1</w:t>
      </w:r>
    </w:p>
    <w:p w14:paraId="7CE59BF6"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0F9D2754" w14:textId="77777777" w:rsidR="007006FB" w:rsidRPr="003D1AF7" w:rsidRDefault="007006FB" w:rsidP="007006FB">
      <w:pPr>
        <w:pBdr>
          <w:top w:val="nil"/>
          <w:left w:val="nil"/>
          <w:bottom w:val="nil"/>
          <w:right w:val="nil"/>
          <w:between w:val="nil"/>
        </w:pBdr>
        <w:ind w:left="1" w:hanging="3"/>
        <w:jc w:val="center"/>
        <w:rPr>
          <w:rFonts w:ascii="Calibri" w:eastAsia="Calibri" w:hAnsi="Calibri" w:cs="Calibri"/>
          <w:color w:val="000000"/>
          <w:sz w:val="28"/>
          <w:szCs w:val="28"/>
        </w:rPr>
      </w:pPr>
      <w:r w:rsidRPr="003D1AF7">
        <w:rPr>
          <w:rFonts w:ascii="Calibri" w:eastAsia="Calibri" w:hAnsi="Calibri" w:cs="Calibri"/>
          <w:b/>
          <w:color w:val="000000"/>
          <w:sz w:val="28"/>
          <w:szCs w:val="28"/>
        </w:rPr>
        <w:t>ТЕХНИЧЕСКАЯ СПЕЦИФИКАЦИЯ И ТРЕБОВАНИЯ</w:t>
      </w:r>
    </w:p>
    <w:p w14:paraId="1AFA77D7" w14:textId="77777777" w:rsidR="007006FB" w:rsidRPr="003D1AF7" w:rsidRDefault="007006FB" w:rsidP="007006FB">
      <w:pPr>
        <w:pBdr>
          <w:top w:val="nil"/>
          <w:left w:val="nil"/>
          <w:bottom w:val="nil"/>
          <w:right w:val="nil"/>
          <w:between w:val="nil"/>
        </w:pBdr>
        <w:ind w:hanging="2"/>
        <w:jc w:val="center"/>
        <w:rPr>
          <w:rFonts w:ascii="Calibri" w:eastAsia="Calibri" w:hAnsi="Calibri" w:cs="Calibri"/>
          <w:color w:val="000000"/>
          <w:sz w:val="22"/>
          <w:szCs w:val="22"/>
        </w:rPr>
      </w:pPr>
    </w:p>
    <w:p w14:paraId="15D44109" w14:textId="77777777" w:rsidR="007006FB" w:rsidRPr="003D1AF7" w:rsidRDefault="007006FB" w:rsidP="007006FB">
      <w:pPr>
        <w:pBdr>
          <w:top w:val="nil"/>
          <w:left w:val="nil"/>
          <w:bottom w:val="nil"/>
          <w:right w:val="nil"/>
          <w:between w:val="nil"/>
        </w:pBdr>
        <w:ind w:hanging="2"/>
        <w:jc w:val="center"/>
        <w:rPr>
          <w:rFonts w:ascii="Calibri" w:eastAsia="Calibri" w:hAnsi="Calibri" w:cs="Calibri"/>
          <w:color w:val="000000"/>
          <w:sz w:val="22"/>
          <w:szCs w:val="22"/>
        </w:rPr>
      </w:pPr>
    </w:p>
    <w:p w14:paraId="0ACFA627" w14:textId="77777777" w:rsidR="007006FB" w:rsidRPr="003D1AF7" w:rsidRDefault="007006FB" w:rsidP="007006FB">
      <w:pPr>
        <w:pBdr>
          <w:top w:val="nil"/>
          <w:left w:val="nil"/>
          <w:bottom w:val="nil"/>
          <w:right w:val="nil"/>
          <w:between w:val="nil"/>
        </w:pBdr>
        <w:ind w:right="-279"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Закупка  товаров производится в рамках инициативы «Создание и развитие Центра поддержки агро-эко-предпринимательства», в рамках реализации проекта «Поддержка экономического развития на местном уровне в Республике Беларусь», финансируемого Европейским Союзом и реализуемого Программой развития ООН.</w:t>
      </w:r>
    </w:p>
    <w:p w14:paraId="5B25DC44" w14:textId="77777777" w:rsidR="007006FB" w:rsidRPr="003D1AF7" w:rsidRDefault="007006FB" w:rsidP="007006FB">
      <w:pPr>
        <w:pBdr>
          <w:top w:val="nil"/>
          <w:left w:val="nil"/>
          <w:bottom w:val="nil"/>
          <w:right w:val="nil"/>
          <w:between w:val="nil"/>
        </w:pBdr>
        <w:ind w:right="-279"/>
        <w:jc w:val="both"/>
        <w:rPr>
          <w:rFonts w:ascii="Calibri" w:eastAsia="Calibri" w:hAnsi="Calibri" w:cs="Calibri"/>
          <w:color w:val="000000"/>
          <w:sz w:val="22"/>
          <w:szCs w:val="22"/>
        </w:rPr>
      </w:pPr>
    </w:p>
    <w:p w14:paraId="567FFC16" w14:textId="77777777" w:rsidR="007006FB" w:rsidRPr="003D1AF7" w:rsidRDefault="007006FB" w:rsidP="007006FB">
      <w:pPr>
        <w:pBdr>
          <w:top w:val="nil"/>
          <w:left w:val="nil"/>
          <w:bottom w:val="nil"/>
          <w:right w:val="nil"/>
          <w:between w:val="nil"/>
        </w:pBdr>
        <w:ind w:right="-279" w:hanging="2"/>
        <w:jc w:val="both"/>
        <w:rPr>
          <w:rFonts w:ascii="Calibri" w:eastAsia="Calibri" w:hAnsi="Calibri" w:cs="Calibri"/>
          <w:color w:val="000000"/>
          <w:sz w:val="22"/>
          <w:szCs w:val="22"/>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538"/>
        <w:gridCol w:w="2410"/>
        <w:gridCol w:w="2693"/>
      </w:tblGrid>
      <w:tr w:rsidR="007006FB" w14:paraId="35BE59BA" w14:textId="77777777" w:rsidTr="005F0E22">
        <w:trPr>
          <w:trHeight w:val="2006"/>
        </w:trPr>
        <w:tc>
          <w:tcPr>
            <w:tcW w:w="1843" w:type="dxa"/>
            <w:shd w:val="clear" w:color="auto" w:fill="BDD6EE"/>
          </w:tcPr>
          <w:p w14:paraId="06F6BA9A"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000000"/>
                <w:sz w:val="20"/>
                <w:szCs w:val="20"/>
              </w:rPr>
            </w:pPr>
            <w:r w:rsidRPr="007C681A">
              <w:rPr>
                <w:rFonts w:ascii="Calibri" w:eastAsia="Calibri" w:hAnsi="Calibri" w:cs="Calibri"/>
                <w:b/>
                <w:color w:val="000000"/>
                <w:sz w:val="20"/>
                <w:szCs w:val="20"/>
              </w:rPr>
              <w:t>Наименование поставляемого товара и количество</w:t>
            </w:r>
          </w:p>
        </w:tc>
        <w:tc>
          <w:tcPr>
            <w:tcW w:w="2538" w:type="dxa"/>
            <w:shd w:val="clear" w:color="auto" w:fill="BDD6EE"/>
          </w:tcPr>
          <w:p w14:paraId="42615AEB"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000000"/>
                <w:sz w:val="20"/>
                <w:szCs w:val="20"/>
              </w:rPr>
            </w:pPr>
            <w:r w:rsidRPr="007C681A">
              <w:rPr>
                <w:rFonts w:ascii="Calibri" w:eastAsia="Calibri" w:hAnsi="Calibri" w:cs="Calibri"/>
                <w:b/>
                <w:color w:val="000000"/>
                <w:sz w:val="20"/>
                <w:szCs w:val="20"/>
              </w:rPr>
              <w:t>Описание/спецификация товара (согласно Запросу коммерческого предложения) и Общие требования к товару</w:t>
            </w:r>
          </w:p>
          <w:p w14:paraId="2BE9D352"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000000"/>
                <w:sz w:val="20"/>
                <w:szCs w:val="20"/>
              </w:rPr>
            </w:pPr>
          </w:p>
        </w:tc>
        <w:tc>
          <w:tcPr>
            <w:tcW w:w="2410" w:type="dxa"/>
            <w:shd w:val="clear" w:color="auto" w:fill="BDD6EE"/>
          </w:tcPr>
          <w:p w14:paraId="445CC47C"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000000"/>
                <w:sz w:val="20"/>
                <w:szCs w:val="20"/>
              </w:rPr>
            </w:pPr>
            <w:r w:rsidRPr="007C681A">
              <w:rPr>
                <w:rFonts w:ascii="Calibri" w:eastAsia="Calibri" w:hAnsi="Calibri" w:cs="Calibri"/>
                <w:b/>
                <w:color w:val="000000"/>
                <w:sz w:val="20"/>
                <w:szCs w:val="20"/>
              </w:rPr>
              <w:t>Заявление о соответствии спецификации (согласно Запросу коммерческого предложения) и Общим требованиям к товару</w:t>
            </w:r>
          </w:p>
          <w:p w14:paraId="35EA9EC4"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FF0000"/>
                <w:sz w:val="20"/>
                <w:szCs w:val="20"/>
              </w:rPr>
            </w:pPr>
            <w:r w:rsidRPr="007C681A">
              <w:rPr>
                <w:rFonts w:ascii="Calibri" w:eastAsia="Calibri" w:hAnsi="Calibri" w:cs="Calibri"/>
                <w:b/>
                <w:i/>
                <w:color w:val="FF0000"/>
                <w:sz w:val="20"/>
                <w:szCs w:val="20"/>
              </w:rPr>
              <w:t>Соответствие / Несоответствие</w:t>
            </w:r>
          </w:p>
        </w:tc>
        <w:tc>
          <w:tcPr>
            <w:tcW w:w="2693" w:type="dxa"/>
            <w:shd w:val="clear" w:color="auto" w:fill="BDD6EE"/>
          </w:tcPr>
          <w:p w14:paraId="04D99741"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000000"/>
                <w:sz w:val="20"/>
                <w:szCs w:val="20"/>
              </w:rPr>
            </w:pPr>
            <w:r w:rsidRPr="007C681A">
              <w:rPr>
                <w:rFonts w:ascii="Calibri" w:eastAsia="Calibri" w:hAnsi="Calibri" w:cs="Calibri"/>
                <w:b/>
                <w:color w:val="000000"/>
                <w:sz w:val="20"/>
                <w:szCs w:val="20"/>
              </w:rPr>
              <w:t>Описание/спецификация товара (согласно коммерческому предложению) и сопутствующих услуг</w:t>
            </w:r>
          </w:p>
          <w:p w14:paraId="2A8C481F"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FF0000"/>
                <w:sz w:val="20"/>
                <w:szCs w:val="20"/>
              </w:rPr>
            </w:pPr>
            <w:r w:rsidRPr="007C681A">
              <w:rPr>
                <w:rFonts w:ascii="Calibri" w:eastAsia="Calibri" w:hAnsi="Calibri" w:cs="Calibri"/>
                <w:b/>
                <w:i/>
                <w:color w:val="FF0000"/>
                <w:sz w:val="20"/>
                <w:szCs w:val="20"/>
              </w:rPr>
              <w:t xml:space="preserve">Укажите </w:t>
            </w:r>
          </w:p>
          <w:p w14:paraId="62B786E1" w14:textId="77777777" w:rsidR="007006FB" w:rsidRPr="007C681A" w:rsidRDefault="007006FB" w:rsidP="009B2D41">
            <w:pPr>
              <w:pBdr>
                <w:top w:val="nil"/>
                <w:left w:val="nil"/>
                <w:bottom w:val="nil"/>
                <w:right w:val="nil"/>
                <w:between w:val="nil"/>
              </w:pBdr>
              <w:ind w:hanging="2"/>
              <w:jc w:val="center"/>
              <w:rPr>
                <w:rFonts w:ascii="Calibri" w:eastAsia="Calibri" w:hAnsi="Calibri" w:cs="Calibri"/>
                <w:color w:val="000000"/>
                <w:sz w:val="20"/>
                <w:szCs w:val="20"/>
              </w:rPr>
            </w:pPr>
            <w:r w:rsidRPr="007C681A">
              <w:rPr>
                <w:rFonts w:ascii="Calibri" w:eastAsia="Calibri" w:hAnsi="Calibri" w:cs="Calibri"/>
                <w:b/>
                <w:i/>
                <w:color w:val="FF0000"/>
                <w:sz w:val="20"/>
                <w:szCs w:val="20"/>
              </w:rPr>
              <w:t>характеристики предлагаемого товара:</w:t>
            </w:r>
          </w:p>
        </w:tc>
      </w:tr>
      <w:tr w:rsidR="007006FB" w14:paraId="7D6EE7F1" w14:textId="77777777" w:rsidTr="005F0E22">
        <w:trPr>
          <w:trHeight w:val="1227"/>
        </w:trPr>
        <w:tc>
          <w:tcPr>
            <w:tcW w:w="1843" w:type="dxa"/>
            <w:vMerge w:val="restart"/>
          </w:tcPr>
          <w:p w14:paraId="6285154D" w14:textId="77777777" w:rsidR="007006FB" w:rsidRPr="005F0E22" w:rsidRDefault="003B28F3" w:rsidP="009B2D41">
            <w:pPr>
              <w:pBdr>
                <w:top w:val="nil"/>
                <w:left w:val="nil"/>
                <w:bottom w:val="nil"/>
                <w:right w:val="nil"/>
                <w:between w:val="nil"/>
              </w:pBdr>
              <w:ind w:hanging="2"/>
              <w:rPr>
                <w:rFonts w:ascii="Calibri" w:eastAsia="Calibri" w:hAnsi="Calibri" w:cs="Calibri"/>
                <w:b/>
                <w:color w:val="000000"/>
                <w:sz w:val="22"/>
                <w:szCs w:val="22"/>
              </w:rPr>
            </w:pPr>
            <w:r w:rsidRPr="005F0E22">
              <w:rPr>
                <w:rFonts w:ascii="Calibri" w:eastAsia="Calibri" w:hAnsi="Calibri" w:cs="Calibri"/>
                <w:b/>
                <w:color w:val="000000"/>
                <w:sz w:val="22"/>
                <w:szCs w:val="22"/>
              </w:rPr>
              <w:t xml:space="preserve">1.Горшки садовые - </w:t>
            </w:r>
            <w:r w:rsidRPr="005F0E22">
              <w:rPr>
                <w:rFonts w:ascii="Calibri" w:eastAsia="Calibri" w:hAnsi="Calibri" w:cs="Calibri"/>
                <w:color w:val="000000"/>
                <w:sz w:val="22"/>
                <w:szCs w:val="22"/>
              </w:rPr>
              <w:t>2000 шт.</w:t>
            </w:r>
          </w:p>
        </w:tc>
        <w:tc>
          <w:tcPr>
            <w:tcW w:w="2538" w:type="dxa"/>
          </w:tcPr>
          <w:p w14:paraId="268F17EC" w14:textId="77777777" w:rsidR="007006FB" w:rsidRPr="007C681A" w:rsidRDefault="007006FB" w:rsidP="009B2D41">
            <w:pPr>
              <w:pBdr>
                <w:top w:val="nil"/>
                <w:left w:val="nil"/>
                <w:bottom w:val="nil"/>
                <w:right w:val="nil"/>
                <w:between w:val="nil"/>
              </w:pBdr>
              <w:ind w:hanging="2"/>
              <w:rPr>
                <w:rFonts w:ascii="Calibri" w:eastAsia="Calibri" w:hAnsi="Calibri" w:cs="Calibri"/>
                <w:color w:val="000000"/>
                <w:sz w:val="20"/>
                <w:szCs w:val="20"/>
              </w:rPr>
            </w:pPr>
            <w:r w:rsidRPr="007C681A">
              <w:rPr>
                <w:rFonts w:ascii="Calibri" w:eastAsia="Calibri" w:hAnsi="Calibri" w:cs="Calibri"/>
                <w:color w:val="000000"/>
                <w:sz w:val="20"/>
                <w:szCs w:val="20"/>
              </w:rPr>
              <w:t>1.1. Модель, производитель, страна происхождения</w:t>
            </w:r>
          </w:p>
        </w:tc>
        <w:tc>
          <w:tcPr>
            <w:tcW w:w="2410" w:type="dxa"/>
          </w:tcPr>
          <w:p w14:paraId="5A957041" w14:textId="77777777" w:rsidR="007006FB" w:rsidRDefault="007006FB" w:rsidP="009B2D41">
            <w:pPr>
              <w:pBdr>
                <w:top w:val="nil"/>
                <w:left w:val="nil"/>
                <w:bottom w:val="nil"/>
                <w:right w:val="nil"/>
                <w:between w:val="nil"/>
              </w:pBdr>
              <w:ind w:hanging="2"/>
              <w:jc w:val="center"/>
              <w:rPr>
                <w:rFonts w:ascii="Calibri" w:eastAsia="Calibri" w:hAnsi="Calibri" w:cs="Calibri"/>
                <w:color w:val="FF0000"/>
                <w:sz w:val="18"/>
                <w:szCs w:val="18"/>
              </w:rPr>
            </w:pPr>
          </w:p>
        </w:tc>
        <w:tc>
          <w:tcPr>
            <w:tcW w:w="2693" w:type="dxa"/>
          </w:tcPr>
          <w:p w14:paraId="32005E4E"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Укажите для предлагаемого товара</w:t>
            </w:r>
          </w:p>
          <w:p w14:paraId="532EB75E"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Модель (артикул): __________</w:t>
            </w:r>
          </w:p>
          <w:p w14:paraId="423D739B"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Производитель: ___________</w:t>
            </w:r>
          </w:p>
          <w:p w14:paraId="4A88CEB6" w14:textId="77777777" w:rsidR="007006FB" w:rsidRDefault="007006FB" w:rsidP="009B2D41">
            <w:pPr>
              <w:pBdr>
                <w:top w:val="nil"/>
                <w:left w:val="nil"/>
                <w:bottom w:val="nil"/>
                <w:right w:val="nil"/>
                <w:between w:val="nil"/>
              </w:pBdr>
              <w:ind w:hanging="2"/>
              <w:rPr>
                <w:rFonts w:ascii="Calibri" w:eastAsia="Calibri" w:hAnsi="Calibri" w:cs="Calibri"/>
                <w:color w:val="000000"/>
                <w:sz w:val="18"/>
                <w:szCs w:val="18"/>
              </w:rPr>
            </w:pPr>
            <w:r w:rsidRPr="00B81180">
              <w:rPr>
                <w:rFonts w:ascii="Calibri" w:eastAsia="Calibri" w:hAnsi="Calibri" w:cs="Calibri"/>
                <w:i/>
                <w:color w:val="FF0000"/>
                <w:sz w:val="18"/>
                <w:szCs w:val="18"/>
              </w:rPr>
              <w:t>Страна происхождения: ____</w:t>
            </w:r>
          </w:p>
        </w:tc>
      </w:tr>
      <w:tr w:rsidR="007006FB" w:rsidRPr="00EE20F5" w14:paraId="7BDAC542" w14:textId="77777777" w:rsidTr="005F0E22">
        <w:trPr>
          <w:trHeight w:val="414"/>
        </w:trPr>
        <w:tc>
          <w:tcPr>
            <w:tcW w:w="1843" w:type="dxa"/>
            <w:vMerge/>
          </w:tcPr>
          <w:p w14:paraId="22C501DD" w14:textId="77777777" w:rsidR="007006FB" w:rsidRDefault="007006FB" w:rsidP="009B2D41">
            <w:pPr>
              <w:widowControl w:val="0"/>
              <w:pBdr>
                <w:top w:val="nil"/>
                <w:left w:val="nil"/>
                <w:bottom w:val="nil"/>
                <w:right w:val="nil"/>
                <w:between w:val="nil"/>
              </w:pBdr>
              <w:spacing w:line="276" w:lineRule="auto"/>
              <w:ind w:hanging="2"/>
              <w:rPr>
                <w:rFonts w:ascii="Calibri" w:eastAsia="Calibri" w:hAnsi="Calibri" w:cs="Calibri"/>
                <w:color w:val="000000"/>
                <w:sz w:val="18"/>
                <w:szCs w:val="18"/>
              </w:rPr>
            </w:pPr>
          </w:p>
        </w:tc>
        <w:tc>
          <w:tcPr>
            <w:tcW w:w="2538" w:type="dxa"/>
          </w:tcPr>
          <w:p w14:paraId="7AE531C1" w14:textId="3AF5D47F" w:rsidR="007006FB" w:rsidRPr="007C681A" w:rsidRDefault="007006FB" w:rsidP="009B2D41">
            <w:pPr>
              <w:pBdr>
                <w:top w:val="nil"/>
                <w:left w:val="nil"/>
                <w:bottom w:val="nil"/>
                <w:right w:val="nil"/>
                <w:between w:val="nil"/>
              </w:pBdr>
              <w:ind w:hanging="2"/>
              <w:rPr>
                <w:rFonts w:ascii="Calibri" w:eastAsia="Calibri" w:hAnsi="Calibri" w:cs="Calibri"/>
                <w:color w:val="000000"/>
                <w:sz w:val="20"/>
                <w:szCs w:val="20"/>
              </w:rPr>
            </w:pPr>
            <w:r w:rsidRPr="007C681A">
              <w:rPr>
                <w:rFonts w:ascii="Calibri" w:eastAsia="Calibri" w:hAnsi="Calibri" w:cs="Calibri"/>
                <w:color w:val="000000"/>
                <w:sz w:val="20"/>
                <w:szCs w:val="20"/>
              </w:rPr>
              <w:t xml:space="preserve">1.2. Горшки для выращивания растений с </w:t>
            </w:r>
            <w:r w:rsidR="00525879">
              <w:rPr>
                <w:rFonts w:ascii="Calibri" w:eastAsia="Calibri" w:hAnsi="Calibri" w:cs="Calibri"/>
                <w:color w:val="000000"/>
                <w:sz w:val="20"/>
                <w:szCs w:val="20"/>
              </w:rPr>
              <w:t>воздухопроницаемостью</w:t>
            </w:r>
          </w:p>
        </w:tc>
        <w:tc>
          <w:tcPr>
            <w:tcW w:w="2410" w:type="dxa"/>
          </w:tcPr>
          <w:p w14:paraId="45B2BB57" w14:textId="77777777" w:rsidR="007006FB" w:rsidRPr="00C9325E" w:rsidRDefault="007006FB" w:rsidP="009B2D41">
            <w:pPr>
              <w:pBdr>
                <w:top w:val="nil"/>
                <w:left w:val="nil"/>
                <w:bottom w:val="nil"/>
                <w:right w:val="nil"/>
                <w:between w:val="nil"/>
              </w:pBdr>
              <w:ind w:hanging="2"/>
              <w:jc w:val="both"/>
              <w:rPr>
                <w:rFonts w:ascii="Calibri" w:eastAsia="Calibri" w:hAnsi="Calibri" w:cs="Calibri"/>
                <w:color w:val="FF0000"/>
                <w:sz w:val="18"/>
                <w:szCs w:val="18"/>
              </w:rPr>
            </w:pPr>
          </w:p>
        </w:tc>
        <w:tc>
          <w:tcPr>
            <w:tcW w:w="2693" w:type="dxa"/>
          </w:tcPr>
          <w:p w14:paraId="74C9C6C1" w14:textId="606BC914" w:rsidR="007006FB" w:rsidRPr="00EE20F5" w:rsidRDefault="007006FB" w:rsidP="005F0E22">
            <w:pPr>
              <w:pBdr>
                <w:top w:val="nil"/>
                <w:left w:val="nil"/>
                <w:bottom w:val="nil"/>
                <w:right w:val="nil"/>
                <w:between w:val="nil"/>
              </w:pBdr>
              <w:ind w:hanging="2"/>
              <w:rPr>
                <w:rFonts w:ascii="Calibri" w:eastAsia="Calibri" w:hAnsi="Calibri" w:cs="Calibri"/>
                <w:color w:val="000000"/>
              </w:rPr>
            </w:pPr>
            <w:r w:rsidRPr="00EE20F5">
              <w:rPr>
                <w:rFonts w:ascii="Calibri" w:eastAsia="Calibri" w:hAnsi="Calibri" w:cs="Calibri"/>
                <w:i/>
                <w:color w:val="FF0000"/>
                <w:sz w:val="18"/>
                <w:szCs w:val="18"/>
              </w:rPr>
              <w:t xml:space="preserve">Укажите </w:t>
            </w:r>
            <w:r w:rsidR="00D3660B" w:rsidRPr="005F0E22">
              <w:rPr>
                <w:rFonts w:ascii="Calibri" w:eastAsia="Calibri" w:hAnsi="Calibri" w:cs="Calibri"/>
                <w:i/>
                <w:color w:val="FF0000"/>
                <w:sz w:val="18"/>
                <w:szCs w:val="18"/>
              </w:rPr>
              <w:t xml:space="preserve">наличие </w:t>
            </w:r>
            <w:r w:rsidR="004A1944" w:rsidRPr="004A1944">
              <w:rPr>
                <w:rFonts w:ascii="Calibri" w:eastAsia="Calibri" w:hAnsi="Calibri" w:cs="Calibri"/>
                <w:i/>
                <w:color w:val="FF0000"/>
                <w:sz w:val="18"/>
                <w:szCs w:val="18"/>
              </w:rPr>
              <w:t>воздухопроницаемост</w:t>
            </w:r>
            <w:r w:rsidR="004A1944">
              <w:rPr>
                <w:rFonts w:ascii="Calibri" w:eastAsia="Calibri" w:hAnsi="Calibri" w:cs="Calibri"/>
                <w:i/>
                <w:color w:val="FF0000"/>
                <w:sz w:val="18"/>
                <w:szCs w:val="18"/>
              </w:rPr>
              <w:t>и</w:t>
            </w:r>
            <w:r w:rsidR="00D3660B" w:rsidRPr="005F0E22">
              <w:rPr>
                <w:rFonts w:ascii="Calibri" w:eastAsia="Calibri" w:hAnsi="Calibri" w:cs="Calibri"/>
                <w:i/>
                <w:color w:val="FF0000"/>
                <w:sz w:val="18"/>
                <w:szCs w:val="18"/>
              </w:rPr>
              <w:t>__________</w:t>
            </w:r>
            <w:r w:rsidR="003B28F3" w:rsidRPr="005F0E22">
              <w:rPr>
                <w:rFonts w:ascii="Calibri" w:eastAsia="Calibri" w:hAnsi="Calibri" w:cs="Calibri"/>
                <w:i/>
                <w:color w:val="FF0000"/>
                <w:sz w:val="18"/>
                <w:szCs w:val="18"/>
              </w:rPr>
              <w:t>:</w:t>
            </w:r>
          </w:p>
        </w:tc>
      </w:tr>
      <w:tr w:rsidR="007006FB" w:rsidRPr="00EE20F5" w14:paraId="4BA81C39" w14:textId="77777777" w:rsidTr="005F0E22">
        <w:trPr>
          <w:trHeight w:val="416"/>
        </w:trPr>
        <w:tc>
          <w:tcPr>
            <w:tcW w:w="1843" w:type="dxa"/>
            <w:vMerge/>
          </w:tcPr>
          <w:p w14:paraId="12CE6B97" w14:textId="77777777" w:rsidR="007006FB" w:rsidRPr="00EE20F5" w:rsidRDefault="007006FB" w:rsidP="009B2D41">
            <w:pPr>
              <w:widowControl w:val="0"/>
              <w:pBdr>
                <w:top w:val="nil"/>
                <w:left w:val="nil"/>
                <w:bottom w:val="nil"/>
                <w:right w:val="nil"/>
                <w:between w:val="nil"/>
              </w:pBdr>
              <w:spacing w:line="276" w:lineRule="auto"/>
              <w:ind w:hanging="2"/>
              <w:rPr>
                <w:rFonts w:ascii="Calibri" w:eastAsia="Calibri" w:hAnsi="Calibri" w:cs="Calibri"/>
                <w:color w:val="000000"/>
              </w:rPr>
            </w:pPr>
          </w:p>
        </w:tc>
        <w:tc>
          <w:tcPr>
            <w:tcW w:w="2538" w:type="dxa"/>
          </w:tcPr>
          <w:p w14:paraId="14024804"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1.3. Объем: 5 литров</w:t>
            </w:r>
          </w:p>
        </w:tc>
        <w:tc>
          <w:tcPr>
            <w:tcW w:w="2410" w:type="dxa"/>
          </w:tcPr>
          <w:p w14:paraId="369171DC" w14:textId="77777777" w:rsidR="007006FB" w:rsidRPr="00C9325E"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04C9C570" w14:textId="77777777" w:rsidR="007006FB" w:rsidRPr="00EE20F5" w:rsidRDefault="007006FB" w:rsidP="009B2D41">
            <w:pPr>
              <w:pBdr>
                <w:top w:val="nil"/>
                <w:left w:val="nil"/>
                <w:bottom w:val="nil"/>
                <w:right w:val="nil"/>
                <w:between w:val="nil"/>
              </w:pBdr>
              <w:ind w:hanging="2"/>
              <w:rPr>
                <w:rFonts w:ascii="Calibri" w:eastAsia="Calibri" w:hAnsi="Calibri" w:cs="Calibri"/>
                <w:i/>
                <w:color w:val="FF0000"/>
                <w:sz w:val="18"/>
                <w:szCs w:val="18"/>
              </w:rPr>
            </w:pPr>
            <w:r w:rsidRPr="00EE20F5">
              <w:rPr>
                <w:rFonts w:ascii="Calibri" w:eastAsia="Calibri" w:hAnsi="Calibri" w:cs="Calibri"/>
                <w:i/>
                <w:color w:val="FF0000"/>
                <w:sz w:val="18"/>
                <w:szCs w:val="18"/>
              </w:rPr>
              <w:t xml:space="preserve">Укажите </w:t>
            </w:r>
            <w:r>
              <w:rPr>
                <w:rFonts w:ascii="Calibri" w:eastAsia="Calibri" w:hAnsi="Calibri" w:cs="Calibri"/>
                <w:i/>
                <w:color w:val="FF0000"/>
                <w:sz w:val="18"/>
                <w:szCs w:val="18"/>
              </w:rPr>
              <w:t xml:space="preserve"> объем</w:t>
            </w:r>
            <w:r w:rsidRPr="00EE20F5">
              <w:rPr>
                <w:rFonts w:ascii="Calibri" w:eastAsia="Calibri" w:hAnsi="Calibri" w:cs="Calibri"/>
                <w:i/>
                <w:color w:val="FF0000"/>
                <w:sz w:val="18"/>
                <w:szCs w:val="18"/>
              </w:rPr>
              <w:t>:</w:t>
            </w:r>
          </w:p>
        </w:tc>
      </w:tr>
      <w:tr w:rsidR="007006FB" w14:paraId="4D636BFD" w14:textId="77777777" w:rsidTr="005F0E22">
        <w:trPr>
          <w:trHeight w:val="240"/>
        </w:trPr>
        <w:tc>
          <w:tcPr>
            <w:tcW w:w="1843" w:type="dxa"/>
            <w:vMerge/>
          </w:tcPr>
          <w:p w14:paraId="0B4F9BF0" w14:textId="77777777" w:rsidR="007006FB" w:rsidRPr="00EE20F5"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081E08E1"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1.4. Размеры:</w:t>
            </w:r>
          </w:p>
          <w:p w14:paraId="0347462E"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Высота: не менее 20 см</w:t>
            </w:r>
          </w:p>
          <w:p w14:paraId="605C0D27"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Диаметр: не менее 20 см</w:t>
            </w:r>
          </w:p>
        </w:tc>
        <w:tc>
          <w:tcPr>
            <w:tcW w:w="2410" w:type="dxa"/>
          </w:tcPr>
          <w:p w14:paraId="46718516" w14:textId="77777777" w:rsidR="007006FB" w:rsidRPr="00B81180"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0C0B6766" w14:textId="77777777" w:rsidR="007006FB" w:rsidRDefault="005F0E22"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Укажите</w:t>
            </w:r>
            <w:r w:rsidR="007006FB">
              <w:rPr>
                <w:rFonts w:ascii="Calibri" w:eastAsia="Calibri" w:hAnsi="Calibri" w:cs="Calibri"/>
                <w:i/>
                <w:color w:val="FF0000"/>
                <w:sz w:val="18"/>
                <w:szCs w:val="18"/>
              </w:rPr>
              <w:t>:</w:t>
            </w:r>
          </w:p>
          <w:p w14:paraId="2C8A75B2" w14:textId="77777777" w:rsidR="007006FB" w:rsidRDefault="00D3660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высота:_____________</w:t>
            </w:r>
          </w:p>
          <w:p w14:paraId="56D1E5A2" w14:textId="77777777" w:rsidR="00D3660B" w:rsidRDefault="00D3660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диаметр:____________</w:t>
            </w:r>
          </w:p>
        </w:tc>
      </w:tr>
      <w:tr w:rsidR="007006FB" w:rsidRPr="00337BBE" w14:paraId="7549A36F" w14:textId="77777777" w:rsidTr="005F0E22">
        <w:trPr>
          <w:trHeight w:val="240"/>
        </w:trPr>
        <w:tc>
          <w:tcPr>
            <w:tcW w:w="1843" w:type="dxa"/>
            <w:vMerge/>
          </w:tcPr>
          <w:p w14:paraId="7A32B793"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06B98D79"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1.5. Материал: полиэфир 100%, поверхностная плотность не менее 200 г/м</w:t>
            </w:r>
            <w:r w:rsidR="003B28F3" w:rsidRPr="005F0E22">
              <w:rPr>
                <w:rFonts w:ascii="Calibri" w:eastAsia="Calibri" w:hAnsi="Calibri" w:cs="Calibri"/>
                <w:color w:val="000000"/>
                <w:sz w:val="20"/>
                <w:szCs w:val="20"/>
                <w:vertAlign w:val="superscript"/>
              </w:rPr>
              <w:t>2</w:t>
            </w:r>
          </w:p>
        </w:tc>
        <w:tc>
          <w:tcPr>
            <w:tcW w:w="2410" w:type="dxa"/>
          </w:tcPr>
          <w:p w14:paraId="1775133B"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016F81B9" w14:textId="77777777" w:rsidR="00D3660B" w:rsidRDefault="007006F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Укажите</w:t>
            </w:r>
            <w:r w:rsidR="00D3660B">
              <w:rPr>
                <w:rFonts w:ascii="Calibri" w:eastAsia="Calibri" w:hAnsi="Calibri" w:cs="Calibri"/>
                <w:i/>
                <w:color w:val="FF0000"/>
                <w:sz w:val="18"/>
                <w:szCs w:val="18"/>
              </w:rPr>
              <w:t>:</w:t>
            </w:r>
          </w:p>
          <w:p w14:paraId="2DD04E08" w14:textId="77777777" w:rsidR="007006FB" w:rsidRDefault="007006FB" w:rsidP="00D3660B">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 xml:space="preserve"> материал</w:t>
            </w:r>
            <w:r w:rsidR="00D3660B">
              <w:rPr>
                <w:rFonts w:ascii="Calibri" w:eastAsia="Calibri" w:hAnsi="Calibri" w:cs="Calibri"/>
                <w:i/>
                <w:color w:val="FF0000"/>
                <w:sz w:val="18"/>
                <w:szCs w:val="18"/>
              </w:rPr>
              <w:t>_______________</w:t>
            </w:r>
          </w:p>
          <w:p w14:paraId="2B4E48BF" w14:textId="77777777" w:rsidR="00D3660B" w:rsidRPr="004F7F25" w:rsidRDefault="00D3660B" w:rsidP="00D3660B">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плотность___________</w:t>
            </w:r>
          </w:p>
        </w:tc>
      </w:tr>
      <w:tr w:rsidR="007006FB" w:rsidRPr="00997760" w14:paraId="70CDD4E2" w14:textId="77777777" w:rsidTr="005F0E22">
        <w:trPr>
          <w:trHeight w:val="240"/>
        </w:trPr>
        <w:tc>
          <w:tcPr>
            <w:tcW w:w="1843" w:type="dxa"/>
            <w:vMerge w:val="restart"/>
          </w:tcPr>
          <w:p w14:paraId="250FCBEE" w14:textId="77777777" w:rsidR="007006FB" w:rsidRPr="007006FB" w:rsidRDefault="003B28F3" w:rsidP="009B2D41">
            <w:pPr>
              <w:widowControl w:val="0"/>
              <w:pBdr>
                <w:top w:val="nil"/>
                <w:left w:val="nil"/>
                <w:bottom w:val="nil"/>
                <w:right w:val="nil"/>
                <w:between w:val="nil"/>
              </w:pBdr>
              <w:spacing w:line="276" w:lineRule="auto"/>
              <w:ind w:hanging="2"/>
              <w:rPr>
                <w:rFonts w:ascii="Calibri" w:eastAsia="Calibri" w:hAnsi="Calibri" w:cs="Calibri"/>
                <w:b/>
              </w:rPr>
            </w:pPr>
            <w:r w:rsidRPr="005F0E22">
              <w:rPr>
                <w:rFonts w:ascii="Calibri" w:eastAsia="Calibri" w:hAnsi="Calibri" w:cs="Calibri"/>
                <w:b/>
                <w:color w:val="000000"/>
                <w:sz w:val="22"/>
                <w:szCs w:val="22"/>
              </w:rPr>
              <w:t>2. Горшки садовые -  700 шт.</w:t>
            </w:r>
          </w:p>
        </w:tc>
        <w:tc>
          <w:tcPr>
            <w:tcW w:w="2538" w:type="dxa"/>
          </w:tcPr>
          <w:p w14:paraId="6A0F2939"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1.1. Модель, производитель, страна происхождения</w:t>
            </w:r>
          </w:p>
        </w:tc>
        <w:tc>
          <w:tcPr>
            <w:tcW w:w="2410" w:type="dxa"/>
          </w:tcPr>
          <w:p w14:paraId="62AD5FA6"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303B4B62"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Укажите для предлагаемого товара</w:t>
            </w:r>
          </w:p>
          <w:p w14:paraId="6DC7AD8A"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Модель (артикул): __________</w:t>
            </w:r>
          </w:p>
          <w:p w14:paraId="20597727"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Производитель: ___________</w:t>
            </w:r>
          </w:p>
          <w:p w14:paraId="233CDBED" w14:textId="77777777" w:rsidR="007006FB" w:rsidRDefault="007006FB" w:rsidP="009B2D41">
            <w:pPr>
              <w:pBdr>
                <w:top w:val="nil"/>
                <w:left w:val="nil"/>
                <w:bottom w:val="nil"/>
                <w:right w:val="nil"/>
                <w:between w:val="nil"/>
              </w:pBdr>
              <w:ind w:hanging="2"/>
              <w:rPr>
                <w:rFonts w:ascii="Calibri" w:eastAsia="Calibri" w:hAnsi="Calibri" w:cs="Calibri"/>
                <w:i/>
                <w:color w:val="FF0000"/>
                <w:sz w:val="18"/>
                <w:szCs w:val="18"/>
              </w:rPr>
            </w:pPr>
            <w:r w:rsidRPr="00B81180">
              <w:rPr>
                <w:rFonts w:ascii="Calibri" w:eastAsia="Calibri" w:hAnsi="Calibri" w:cs="Calibri"/>
                <w:i/>
                <w:color w:val="FF0000"/>
                <w:sz w:val="18"/>
                <w:szCs w:val="18"/>
              </w:rPr>
              <w:t>Страна происхождения: ____</w:t>
            </w:r>
          </w:p>
        </w:tc>
      </w:tr>
      <w:tr w:rsidR="007006FB" w:rsidRPr="00EE20F5" w14:paraId="3C32FA6E" w14:textId="77777777" w:rsidTr="005F0E22">
        <w:trPr>
          <w:trHeight w:val="240"/>
        </w:trPr>
        <w:tc>
          <w:tcPr>
            <w:tcW w:w="1843" w:type="dxa"/>
            <w:vMerge/>
          </w:tcPr>
          <w:p w14:paraId="236CCE60"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2035FE7C"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1.2. Горшки для выращивания растений с перфорацией</w:t>
            </w:r>
          </w:p>
        </w:tc>
        <w:tc>
          <w:tcPr>
            <w:tcW w:w="2410" w:type="dxa"/>
          </w:tcPr>
          <w:p w14:paraId="5270AB12"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475FAB14" w14:textId="77777777" w:rsidR="007006FB" w:rsidRDefault="007006FB" w:rsidP="00D3660B">
            <w:pPr>
              <w:pBdr>
                <w:top w:val="nil"/>
                <w:left w:val="nil"/>
                <w:bottom w:val="nil"/>
                <w:right w:val="nil"/>
                <w:between w:val="nil"/>
              </w:pBdr>
              <w:ind w:hanging="2"/>
              <w:rPr>
                <w:rFonts w:ascii="Calibri" w:eastAsia="Calibri" w:hAnsi="Calibri" w:cs="Calibri"/>
                <w:i/>
                <w:color w:val="FF0000"/>
                <w:sz w:val="18"/>
                <w:szCs w:val="18"/>
              </w:rPr>
            </w:pPr>
            <w:r w:rsidRPr="00EE20F5">
              <w:rPr>
                <w:rFonts w:ascii="Calibri" w:eastAsia="Calibri" w:hAnsi="Calibri" w:cs="Calibri"/>
                <w:i/>
                <w:color w:val="FF0000"/>
                <w:sz w:val="18"/>
                <w:szCs w:val="18"/>
              </w:rPr>
              <w:t xml:space="preserve">Укажите </w:t>
            </w:r>
            <w:r w:rsidR="00D3660B">
              <w:rPr>
                <w:rFonts w:ascii="Calibri" w:eastAsia="Calibri" w:hAnsi="Calibri" w:cs="Calibri"/>
                <w:i/>
                <w:color w:val="FF0000"/>
                <w:sz w:val="18"/>
                <w:szCs w:val="18"/>
              </w:rPr>
              <w:t>наличие перфорации</w:t>
            </w:r>
            <w:r w:rsidRPr="00EE20F5">
              <w:rPr>
                <w:rFonts w:ascii="Calibri" w:eastAsia="Calibri" w:hAnsi="Calibri" w:cs="Calibri"/>
                <w:i/>
                <w:color w:val="FF0000"/>
                <w:sz w:val="18"/>
                <w:szCs w:val="18"/>
              </w:rPr>
              <w:t>:</w:t>
            </w:r>
            <w:r w:rsidR="00D3660B">
              <w:rPr>
                <w:rFonts w:ascii="Calibri" w:eastAsia="Calibri" w:hAnsi="Calibri" w:cs="Calibri"/>
                <w:i/>
                <w:color w:val="FF0000"/>
                <w:sz w:val="18"/>
                <w:szCs w:val="18"/>
              </w:rPr>
              <w:t>__________</w:t>
            </w:r>
          </w:p>
        </w:tc>
      </w:tr>
      <w:tr w:rsidR="007006FB" w:rsidRPr="00EE20F5" w14:paraId="487B9440" w14:textId="77777777" w:rsidTr="005F0E22">
        <w:trPr>
          <w:trHeight w:val="240"/>
        </w:trPr>
        <w:tc>
          <w:tcPr>
            <w:tcW w:w="1843" w:type="dxa"/>
            <w:vMerge/>
          </w:tcPr>
          <w:p w14:paraId="0ABE117A"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38B11BAF"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1.3. Объем: 10 литров</w:t>
            </w:r>
          </w:p>
        </w:tc>
        <w:tc>
          <w:tcPr>
            <w:tcW w:w="2410" w:type="dxa"/>
          </w:tcPr>
          <w:p w14:paraId="7D7FE269"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2E1DCE2E" w14:textId="77777777" w:rsidR="007006FB" w:rsidRDefault="007006FB" w:rsidP="009B2D41">
            <w:pPr>
              <w:pBdr>
                <w:top w:val="nil"/>
                <w:left w:val="nil"/>
                <w:bottom w:val="nil"/>
                <w:right w:val="nil"/>
                <w:between w:val="nil"/>
              </w:pBdr>
              <w:ind w:hanging="2"/>
              <w:rPr>
                <w:rFonts w:ascii="Calibri" w:eastAsia="Calibri" w:hAnsi="Calibri" w:cs="Calibri"/>
                <w:i/>
                <w:color w:val="FF0000"/>
                <w:sz w:val="18"/>
                <w:szCs w:val="18"/>
              </w:rPr>
            </w:pPr>
            <w:r w:rsidRPr="00EE20F5">
              <w:rPr>
                <w:rFonts w:ascii="Calibri" w:eastAsia="Calibri" w:hAnsi="Calibri" w:cs="Calibri"/>
                <w:i/>
                <w:color w:val="FF0000"/>
                <w:sz w:val="18"/>
                <w:szCs w:val="18"/>
              </w:rPr>
              <w:t xml:space="preserve">Укажите </w:t>
            </w:r>
            <w:r>
              <w:rPr>
                <w:rFonts w:ascii="Calibri" w:eastAsia="Calibri" w:hAnsi="Calibri" w:cs="Calibri"/>
                <w:i/>
                <w:color w:val="FF0000"/>
                <w:sz w:val="18"/>
                <w:szCs w:val="18"/>
              </w:rPr>
              <w:t xml:space="preserve"> объем</w:t>
            </w:r>
            <w:r w:rsidRPr="00EE20F5">
              <w:rPr>
                <w:rFonts w:ascii="Calibri" w:eastAsia="Calibri" w:hAnsi="Calibri" w:cs="Calibri"/>
                <w:i/>
                <w:color w:val="FF0000"/>
                <w:sz w:val="18"/>
                <w:szCs w:val="18"/>
              </w:rPr>
              <w:t>:</w:t>
            </w:r>
          </w:p>
        </w:tc>
      </w:tr>
      <w:tr w:rsidR="007006FB" w:rsidRPr="00997760" w14:paraId="1AA20408" w14:textId="77777777" w:rsidTr="005F0E22">
        <w:trPr>
          <w:trHeight w:val="240"/>
        </w:trPr>
        <w:tc>
          <w:tcPr>
            <w:tcW w:w="1843" w:type="dxa"/>
            <w:vMerge/>
          </w:tcPr>
          <w:p w14:paraId="47F33769"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58A1A104"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1.4. Размеры:</w:t>
            </w:r>
          </w:p>
          <w:p w14:paraId="4BAB098B"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Высота: не менее 24 см</w:t>
            </w:r>
          </w:p>
          <w:p w14:paraId="7B99F355"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Диаметр: не менее 24 см</w:t>
            </w:r>
          </w:p>
        </w:tc>
        <w:tc>
          <w:tcPr>
            <w:tcW w:w="2410" w:type="dxa"/>
          </w:tcPr>
          <w:p w14:paraId="5C18FBEA"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4585198C" w14:textId="77777777" w:rsidR="007006FB" w:rsidRDefault="007006F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Укажите:</w:t>
            </w:r>
          </w:p>
          <w:p w14:paraId="1E31EC06" w14:textId="77777777" w:rsidR="007006FB" w:rsidRDefault="00D3660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всота:____________</w:t>
            </w:r>
          </w:p>
          <w:p w14:paraId="7C3865B0" w14:textId="77777777" w:rsidR="00D3660B" w:rsidRDefault="00D3660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диамет:___________</w:t>
            </w:r>
          </w:p>
        </w:tc>
      </w:tr>
      <w:tr w:rsidR="007006FB" w:rsidRPr="00337BBE" w14:paraId="3206F9FF" w14:textId="77777777" w:rsidTr="005F0E22">
        <w:trPr>
          <w:trHeight w:val="240"/>
        </w:trPr>
        <w:tc>
          <w:tcPr>
            <w:tcW w:w="1843" w:type="dxa"/>
            <w:vMerge/>
          </w:tcPr>
          <w:p w14:paraId="54815A62"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01753347"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 xml:space="preserve">1.5. Материал: полиэфир 100%, поверхностная плотность не менее 200 </w:t>
            </w:r>
            <w:r w:rsidRPr="007C681A">
              <w:rPr>
                <w:rFonts w:ascii="Calibri" w:eastAsia="Calibri" w:hAnsi="Calibri" w:cs="Calibri"/>
                <w:color w:val="000000"/>
                <w:sz w:val="20"/>
                <w:szCs w:val="20"/>
              </w:rPr>
              <w:lastRenderedPageBreak/>
              <w:t>г/м</w:t>
            </w:r>
            <w:r w:rsidR="003B28F3" w:rsidRPr="005F0E22">
              <w:rPr>
                <w:rFonts w:ascii="Calibri" w:eastAsia="Calibri" w:hAnsi="Calibri" w:cs="Calibri"/>
                <w:color w:val="000000"/>
                <w:sz w:val="20"/>
                <w:szCs w:val="20"/>
                <w:vertAlign w:val="superscript"/>
              </w:rPr>
              <w:t>2</w:t>
            </w:r>
          </w:p>
        </w:tc>
        <w:tc>
          <w:tcPr>
            <w:tcW w:w="2410" w:type="dxa"/>
          </w:tcPr>
          <w:p w14:paraId="083CDDD3"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22168F84" w14:textId="77777777" w:rsidR="00D3660B" w:rsidRDefault="007006F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Укажите</w:t>
            </w:r>
            <w:r w:rsidR="00D3660B">
              <w:rPr>
                <w:rFonts w:ascii="Calibri" w:eastAsia="Calibri" w:hAnsi="Calibri" w:cs="Calibri"/>
                <w:i/>
                <w:color w:val="FF0000"/>
                <w:sz w:val="18"/>
                <w:szCs w:val="18"/>
              </w:rPr>
              <w:t>:</w:t>
            </w:r>
          </w:p>
          <w:p w14:paraId="568C9235" w14:textId="77777777" w:rsidR="007006FB" w:rsidRDefault="007006FB" w:rsidP="00D3660B">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 xml:space="preserve"> материал</w:t>
            </w:r>
            <w:r w:rsidR="00D3660B">
              <w:rPr>
                <w:rFonts w:ascii="Calibri" w:eastAsia="Calibri" w:hAnsi="Calibri" w:cs="Calibri"/>
                <w:i/>
                <w:color w:val="FF0000"/>
                <w:sz w:val="18"/>
                <w:szCs w:val="18"/>
              </w:rPr>
              <w:t>______________</w:t>
            </w:r>
          </w:p>
          <w:p w14:paraId="69D1D5E1" w14:textId="77777777" w:rsidR="00D3660B" w:rsidRDefault="00D3660B" w:rsidP="00D3660B">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плотность:__________</w:t>
            </w:r>
          </w:p>
        </w:tc>
      </w:tr>
      <w:tr w:rsidR="007006FB" w:rsidRPr="00997760" w14:paraId="6E77117C" w14:textId="77777777" w:rsidTr="005F0E22">
        <w:trPr>
          <w:trHeight w:val="240"/>
        </w:trPr>
        <w:tc>
          <w:tcPr>
            <w:tcW w:w="1843" w:type="dxa"/>
            <w:vMerge w:val="restart"/>
          </w:tcPr>
          <w:p w14:paraId="50B17CA2" w14:textId="77777777" w:rsidR="007006FB" w:rsidRPr="007006FB" w:rsidRDefault="003B28F3" w:rsidP="009B2D41">
            <w:pPr>
              <w:widowControl w:val="0"/>
              <w:pBdr>
                <w:top w:val="nil"/>
                <w:left w:val="nil"/>
                <w:bottom w:val="nil"/>
                <w:right w:val="nil"/>
                <w:between w:val="nil"/>
              </w:pBdr>
              <w:spacing w:line="276" w:lineRule="auto"/>
              <w:ind w:hanging="2"/>
              <w:rPr>
                <w:rFonts w:ascii="Calibri" w:eastAsia="Calibri" w:hAnsi="Calibri" w:cs="Calibri"/>
                <w:b/>
                <w:color w:val="FF0000"/>
              </w:rPr>
            </w:pPr>
            <w:r w:rsidRPr="005F0E22">
              <w:rPr>
                <w:rFonts w:ascii="Calibri" w:eastAsia="Calibri" w:hAnsi="Calibri" w:cs="Calibri"/>
                <w:b/>
                <w:color w:val="000000"/>
                <w:sz w:val="22"/>
                <w:szCs w:val="22"/>
              </w:rPr>
              <w:t>2. Горшки садовые -  500 шт.</w:t>
            </w:r>
          </w:p>
        </w:tc>
        <w:tc>
          <w:tcPr>
            <w:tcW w:w="2538" w:type="dxa"/>
          </w:tcPr>
          <w:p w14:paraId="44073A41"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1.1. Модель, производитель, страна происхождения</w:t>
            </w:r>
          </w:p>
        </w:tc>
        <w:tc>
          <w:tcPr>
            <w:tcW w:w="2410" w:type="dxa"/>
          </w:tcPr>
          <w:p w14:paraId="64529C90"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504D2F0E"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Укажите для предлагаемого товара</w:t>
            </w:r>
          </w:p>
          <w:p w14:paraId="3C1317C2"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Модель (артикул): __________</w:t>
            </w:r>
          </w:p>
          <w:p w14:paraId="438347FD" w14:textId="77777777" w:rsidR="007006FB" w:rsidRPr="00B81180" w:rsidRDefault="007006FB" w:rsidP="009B2D41">
            <w:pPr>
              <w:pBdr>
                <w:top w:val="nil"/>
                <w:left w:val="nil"/>
                <w:bottom w:val="nil"/>
                <w:right w:val="nil"/>
                <w:between w:val="nil"/>
              </w:pBdr>
              <w:ind w:hanging="2"/>
              <w:rPr>
                <w:rFonts w:ascii="Calibri" w:eastAsia="Calibri" w:hAnsi="Calibri" w:cs="Calibri"/>
                <w:color w:val="FF0000"/>
                <w:sz w:val="18"/>
                <w:szCs w:val="18"/>
              </w:rPr>
            </w:pPr>
            <w:r w:rsidRPr="00B81180">
              <w:rPr>
                <w:rFonts w:ascii="Calibri" w:eastAsia="Calibri" w:hAnsi="Calibri" w:cs="Calibri"/>
                <w:i/>
                <w:color w:val="FF0000"/>
                <w:sz w:val="18"/>
                <w:szCs w:val="18"/>
              </w:rPr>
              <w:t>Производитель: ___________</w:t>
            </w:r>
          </w:p>
          <w:p w14:paraId="1E6D9EF0" w14:textId="77777777" w:rsidR="007006FB" w:rsidRDefault="007006FB" w:rsidP="009B2D41">
            <w:pPr>
              <w:pBdr>
                <w:top w:val="nil"/>
                <w:left w:val="nil"/>
                <w:bottom w:val="nil"/>
                <w:right w:val="nil"/>
                <w:between w:val="nil"/>
              </w:pBdr>
              <w:ind w:hanging="2"/>
              <w:rPr>
                <w:rFonts w:ascii="Calibri" w:eastAsia="Calibri" w:hAnsi="Calibri" w:cs="Calibri"/>
                <w:i/>
                <w:color w:val="FF0000"/>
                <w:sz w:val="18"/>
                <w:szCs w:val="18"/>
              </w:rPr>
            </w:pPr>
            <w:r w:rsidRPr="00B81180">
              <w:rPr>
                <w:rFonts w:ascii="Calibri" w:eastAsia="Calibri" w:hAnsi="Calibri" w:cs="Calibri"/>
                <w:i/>
                <w:color w:val="FF0000"/>
                <w:sz w:val="18"/>
                <w:szCs w:val="18"/>
              </w:rPr>
              <w:t>Страна происхождения: ____</w:t>
            </w:r>
          </w:p>
        </w:tc>
      </w:tr>
      <w:tr w:rsidR="007006FB" w:rsidRPr="00EE20F5" w14:paraId="2F106A90" w14:textId="77777777" w:rsidTr="005F0E22">
        <w:trPr>
          <w:trHeight w:val="240"/>
        </w:trPr>
        <w:tc>
          <w:tcPr>
            <w:tcW w:w="1843" w:type="dxa"/>
            <w:vMerge/>
          </w:tcPr>
          <w:p w14:paraId="68E6BA01"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767AB138"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1.2. Горшки для выращивания растений с перфорацией</w:t>
            </w:r>
          </w:p>
        </w:tc>
        <w:tc>
          <w:tcPr>
            <w:tcW w:w="2410" w:type="dxa"/>
          </w:tcPr>
          <w:p w14:paraId="5BEDB105"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48ACFA70" w14:textId="77777777" w:rsidR="007006FB" w:rsidRDefault="007006FB" w:rsidP="00D3660B">
            <w:pPr>
              <w:pBdr>
                <w:top w:val="nil"/>
                <w:left w:val="nil"/>
                <w:bottom w:val="nil"/>
                <w:right w:val="nil"/>
                <w:between w:val="nil"/>
              </w:pBdr>
              <w:ind w:hanging="2"/>
              <w:rPr>
                <w:rFonts w:ascii="Calibri" w:eastAsia="Calibri" w:hAnsi="Calibri" w:cs="Calibri"/>
                <w:i/>
                <w:color w:val="FF0000"/>
                <w:sz w:val="18"/>
                <w:szCs w:val="18"/>
              </w:rPr>
            </w:pPr>
            <w:r w:rsidRPr="00EE20F5">
              <w:rPr>
                <w:rFonts w:ascii="Calibri" w:eastAsia="Calibri" w:hAnsi="Calibri" w:cs="Calibri"/>
                <w:i/>
                <w:color w:val="FF0000"/>
                <w:sz w:val="18"/>
                <w:szCs w:val="18"/>
              </w:rPr>
              <w:t xml:space="preserve">Укажите </w:t>
            </w:r>
            <w:r w:rsidR="00D3660B">
              <w:rPr>
                <w:rFonts w:ascii="Calibri" w:eastAsia="Calibri" w:hAnsi="Calibri" w:cs="Calibri"/>
                <w:i/>
                <w:color w:val="FF0000"/>
                <w:sz w:val="18"/>
                <w:szCs w:val="18"/>
              </w:rPr>
              <w:t>наличие перфорации</w:t>
            </w:r>
            <w:r w:rsidRPr="00EE20F5">
              <w:rPr>
                <w:rFonts w:ascii="Calibri" w:eastAsia="Calibri" w:hAnsi="Calibri" w:cs="Calibri"/>
                <w:i/>
                <w:color w:val="FF0000"/>
                <w:sz w:val="18"/>
                <w:szCs w:val="18"/>
              </w:rPr>
              <w:t>:</w:t>
            </w:r>
            <w:r w:rsidR="00D3660B">
              <w:rPr>
                <w:rFonts w:ascii="Calibri" w:eastAsia="Calibri" w:hAnsi="Calibri" w:cs="Calibri"/>
                <w:i/>
                <w:color w:val="FF0000"/>
                <w:sz w:val="18"/>
                <w:szCs w:val="18"/>
              </w:rPr>
              <w:t>__________</w:t>
            </w:r>
          </w:p>
        </w:tc>
      </w:tr>
      <w:tr w:rsidR="007006FB" w:rsidRPr="00EE20F5" w14:paraId="62CC376D" w14:textId="77777777" w:rsidTr="005F0E22">
        <w:trPr>
          <w:trHeight w:val="240"/>
        </w:trPr>
        <w:tc>
          <w:tcPr>
            <w:tcW w:w="1843" w:type="dxa"/>
            <w:vMerge/>
          </w:tcPr>
          <w:p w14:paraId="23D4E1EB"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38EBB26A"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1.3. Объем: 15 литров</w:t>
            </w:r>
          </w:p>
        </w:tc>
        <w:tc>
          <w:tcPr>
            <w:tcW w:w="2410" w:type="dxa"/>
          </w:tcPr>
          <w:p w14:paraId="45284F45"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3675DDD6" w14:textId="77777777" w:rsidR="007006FB" w:rsidRDefault="007006FB" w:rsidP="009B2D41">
            <w:pPr>
              <w:pBdr>
                <w:top w:val="nil"/>
                <w:left w:val="nil"/>
                <w:bottom w:val="nil"/>
                <w:right w:val="nil"/>
                <w:between w:val="nil"/>
              </w:pBdr>
              <w:ind w:hanging="2"/>
              <w:rPr>
                <w:rFonts w:ascii="Calibri" w:eastAsia="Calibri" w:hAnsi="Calibri" w:cs="Calibri"/>
                <w:i/>
                <w:color w:val="FF0000"/>
                <w:sz w:val="18"/>
                <w:szCs w:val="18"/>
              </w:rPr>
            </w:pPr>
            <w:r w:rsidRPr="00EE20F5">
              <w:rPr>
                <w:rFonts w:ascii="Calibri" w:eastAsia="Calibri" w:hAnsi="Calibri" w:cs="Calibri"/>
                <w:i/>
                <w:color w:val="FF0000"/>
                <w:sz w:val="18"/>
                <w:szCs w:val="18"/>
              </w:rPr>
              <w:t xml:space="preserve">Укажите </w:t>
            </w:r>
            <w:r>
              <w:rPr>
                <w:rFonts w:ascii="Calibri" w:eastAsia="Calibri" w:hAnsi="Calibri" w:cs="Calibri"/>
                <w:i/>
                <w:color w:val="FF0000"/>
                <w:sz w:val="18"/>
                <w:szCs w:val="18"/>
              </w:rPr>
              <w:t xml:space="preserve"> объем</w:t>
            </w:r>
            <w:r w:rsidR="00D3660B">
              <w:rPr>
                <w:rFonts w:ascii="Calibri" w:eastAsia="Calibri" w:hAnsi="Calibri" w:cs="Calibri"/>
                <w:i/>
                <w:color w:val="FF0000"/>
                <w:sz w:val="18"/>
                <w:szCs w:val="18"/>
              </w:rPr>
              <w:t>_____</w:t>
            </w:r>
            <w:r w:rsidR="00451D0C">
              <w:rPr>
                <w:rFonts w:ascii="Calibri" w:eastAsia="Calibri" w:hAnsi="Calibri" w:cs="Calibri"/>
                <w:i/>
                <w:color w:val="FF0000"/>
                <w:sz w:val="18"/>
                <w:szCs w:val="18"/>
              </w:rPr>
              <w:t>______</w:t>
            </w:r>
            <w:r w:rsidR="00D3660B">
              <w:rPr>
                <w:rFonts w:ascii="Calibri" w:eastAsia="Calibri" w:hAnsi="Calibri" w:cs="Calibri"/>
                <w:i/>
                <w:color w:val="FF0000"/>
                <w:sz w:val="18"/>
                <w:szCs w:val="18"/>
              </w:rPr>
              <w:t>_</w:t>
            </w:r>
          </w:p>
        </w:tc>
      </w:tr>
      <w:tr w:rsidR="007006FB" w:rsidRPr="00997760" w14:paraId="4D6CAA73" w14:textId="77777777" w:rsidTr="005F0E22">
        <w:trPr>
          <w:trHeight w:val="240"/>
        </w:trPr>
        <w:tc>
          <w:tcPr>
            <w:tcW w:w="1843" w:type="dxa"/>
            <w:vMerge/>
          </w:tcPr>
          <w:p w14:paraId="4F7744E3"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2D9A8EB5"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1.4. Размеры:</w:t>
            </w:r>
          </w:p>
          <w:p w14:paraId="1D619238"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Высота: не менее 28 см</w:t>
            </w:r>
          </w:p>
          <w:p w14:paraId="4333275D"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Диаметр: не менее 28 см</w:t>
            </w:r>
          </w:p>
        </w:tc>
        <w:tc>
          <w:tcPr>
            <w:tcW w:w="2410" w:type="dxa"/>
          </w:tcPr>
          <w:p w14:paraId="1C79FD65"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0EFAC0AB" w14:textId="77777777" w:rsidR="007006FB" w:rsidRDefault="007006F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Укажите:</w:t>
            </w:r>
          </w:p>
          <w:p w14:paraId="44BE23B5" w14:textId="77777777" w:rsidR="007006FB" w:rsidRDefault="00D3660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высота:_____________диаметр:____________</w:t>
            </w:r>
          </w:p>
        </w:tc>
      </w:tr>
      <w:tr w:rsidR="007006FB" w:rsidRPr="00337BBE" w14:paraId="57542E2E" w14:textId="77777777" w:rsidTr="005F0E22">
        <w:trPr>
          <w:trHeight w:val="240"/>
        </w:trPr>
        <w:tc>
          <w:tcPr>
            <w:tcW w:w="1843" w:type="dxa"/>
            <w:vMerge/>
          </w:tcPr>
          <w:p w14:paraId="5CD3D37E" w14:textId="77777777" w:rsidR="007006FB" w:rsidRPr="00E139EA"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sz w:val="18"/>
                <w:szCs w:val="18"/>
              </w:rPr>
            </w:pPr>
          </w:p>
        </w:tc>
        <w:tc>
          <w:tcPr>
            <w:tcW w:w="2538" w:type="dxa"/>
          </w:tcPr>
          <w:p w14:paraId="4565812F"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1.5. Материал: полиэфир 100%, поверхностная плотность не менее 200 г/м</w:t>
            </w:r>
            <w:r w:rsidR="003B28F3" w:rsidRPr="005F0E22">
              <w:rPr>
                <w:rFonts w:ascii="Calibri" w:eastAsia="Calibri" w:hAnsi="Calibri" w:cs="Calibri"/>
                <w:color w:val="000000"/>
                <w:sz w:val="20"/>
                <w:szCs w:val="20"/>
                <w:vertAlign w:val="superscript"/>
              </w:rPr>
              <w:t>2</w:t>
            </w:r>
          </w:p>
        </w:tc>
        <w:tc>
          <w:tcPr>
            <w:tcW w:w="2410" w:type="dxa"/>
          </w:tcPr>
          <w:p w14:paraId="6219BDF1" w14:textId="77777777" w:rsidR="007006FB" w:rsidRPr="00E139EA" w:rsidRDefault="007006FB" w:rsidP="009B2D41">
            <w:pPr>
              <w:pBdr>
                <w:top w:val="nil"/>
                <w:left w:val="nil"/>
                <w:bottom w:val="nil"/>
                <w:right w:val="nil"/>
                <w:between w:val="nil"/>
              </w:pBdr>
              <w:ind w:hanging="2"/>
              <w:jc w:val="both"/>
              <w:rPr>
                <w:rFonts w:ascii="Calibri" w:eastAsia="Calibri" w:hAnsi="Calibri" w:cs="Calibri"/>
                <w:i/>
                <w:color w:val="FF0000"/>
                <w:sz w:val="18"/>
                <w:szCs w:val="18"/>
              </w:rPr>
            </w:pPr>
          </w:p>
        </w:tc>
        <w:tc>
          <w:tcPr>
            <w:tcW w:w="2693" w:type="dxa"/>
          </w:tcPr>
          <w:p w14:paraId="1098A68A" w14:textId="77777777" w:rsidR="001A575E" w:rsidRDefault="007006FB" w:rsidP="009B2D41">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Укажите</w:t>
            </w:r>
            <w:r w:rsidR="001A575E">
              <w:rPr>
                <w:rFonts w:ascii="Calibri" w:eastAsia="Calibri" w:hAnsi="Calibri" w:cs="Calibri"/>
                <w:i/>
                <w:color w:val="FF0000"/>
                <w:sz w:val="18"/>
                <w:szCs w:val="18"/>
              </w:rPr>
              <w:t>:</w:t>
            </w:r>
          </w:p>
          <w:p w14:paraId="4B39A365" w14:textId="77777777" w:rsidR="007006FB" w:rsidRDefault="007006FB" w:rsidP="001A575E">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 xml:space="preserve"> материал</w:t>
            </w:r>
            <w:r w:rsidR="001A575E">
              <w:rPr>
                <w:rFonts w:ascii="Calibri" w:eastAsia="Calibri" w:hAnsi="Calibri" w:cs="Calibri"/>
                <w:i/>
                <w:color w:val="FF0000"/>
                <w:sz w:val="18"/>
                <w:szCs w:val="18"/>
              </w:rPr>
              <w:t>___________-</w:t>
            </w:r>
          </w:p>
          <w:p w14:paraId="7D3E3A6C" w14:textId="77777777" w:rsidR="001A575E" w:rsidRDefault="00F51A93" w:rsidP="001A575E">
            <w:pPr>
              <w:pBdr>
                <w:top w:val="nil"/>
                <w:left w:val="nil"/>
                <w:bottom w:val="nil"/>
                <w:right w:val="nil"/>
                <w:between w:val="nil"/>
              </w:pBdr>
              <w:ind w:hanging="2"/>
              <w:rPr>
                <w:rFonts w:ascii="Calibri" w:eastAsia="Calibri" w:hAnsi="Calibri" w:cs="Calibri"/>
                <w:i/>
                <w:color w:val="FF0000"/>
                <w:sz w:val="18"/>
                <w:szCs w:val="18"/>
              </w:rPr>
            </w:pPr>
            <w:r>
              <w:rPr>
                <w:rFonts w:ascii="Calibri" w:eastAsia="Calibri" w:hAnsi="Calibri" w:cs="Calibri"/>
                <w:i/>
                <w:color w:val="FF0000"/>
                <w:sz w:val="18"/>
                <w:szCs w:val="18"/>
              </w:rPr>
              <w:t>п</w:t>
            </w:r>
            <w:r w:rsidR="001A575E">
              <w:rPr>
                <w:rFonts w:ascii="Calibri" w:eastAsia="Calibri" w:hAnsi="Calibri" w:cs="Calibri"/>
                <w:i/>
                <w:color w:val="FF0000"/>
                <w:sz w:val="18"/>
                <w:szCs w:val="18"/>
              </w:rPr>
              <w:t>лотность:________________</w:t>
            </w:r>
          </w:p>
        </w:tc>
      </w:tr>
      <w:tr w:rsidR="007006FB" w14:paraId="1A325276" w14:textId="77777777" w:rsidTr="005F0E22">
        <w:trPr>
          <w:trHeight w:val="305"/>
        </w:trPr>
        <w:tc>
          <w:tcPr>
            <w:tcW w:w="1843" w:type="dxa"/>
            <w:vMerge w:val="restart"/>
            <w:shd w:val="clear" w:color="auto" w:fill="auto"/>
          </w:tcPr>
          <w:p w14:paraId="537C78BF" w14:textId="77777777" w:rsidR="007006FB" w:rsidRPr="003B1179"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p>
        </w:tc>
        <w:tc>
          <w:tcPr>
            <w:tcW w:w="7641" w:type="dxa"/>
            <w:gridSpan w:val="3"/>
            <w:shd w:val="clear" w:color="auto" w:fill="C5E0B3"/>
          </w:tcPr>
          <w:p w14:paraId="69310FA6" w14:textId="77777777" w:rsidR="007006FB" w:rsidRPr="007C681A" w:rsidRDefault="007006FB" w:rsidP="009B2D41">
            <w:pPr>
              <w:pBdr>
                <w:top w:val="nil"/>
                <w:left w:val="nil"/>
                <w:bottom w:val="nil"/>
                <w:right w:val="nil"/>
                <w:between w:val="nil"/>
              </w:pBdr>
              <w:ind w:hanging="2"/>
              <w:rPr>
                <w:rFonts w:ascii="Calibri" w:eastAsia="Calibri" w:hAnsi="Calibri" w:cs="Calibri"/>
                <w:color w:val="FF0000"/>
                <w:sz w:val="20"/>
                <w:szCs w:val="20"/>
              </w:rPr>
            </w:pPr>
            <w:r w:rsidRPr="007C681A">
              <w:rPr>
                <w:rFonts w:ascii="Calibri" w:eastAsia="Calibri" w:hAnsi="Calibri" w:cs="Calibri"/>
                <w:b/>
                <w:color w:val="000000"/>
                <w:sz w:val="20"/>
                <w:szCs w:val="20"/>
              </w:rPr>
              <w:t>2. Общие требования:</w:t>
            </w:r>
          </w:p>
        </w:tc>
      </w:tr>
      <w:tr w:rsidR="007006FB" w:rsidRPr="00337BBE" w14:paraId="7FFAB025" w14:textId="77777777" w:rsidTr="005F0E22">
        <w:trPr>
          <w:trHeight w:val="615"/>
        </w:trPr>
        <w:tc>
          <w:tcPr>
            <w:tcW w:w="1843" w:type="dxa"/>
            <w:vMerge/>
            <w:shd w:val="clear" w:color="auto" w:fill="auto"/>
          </w:tcPr>
          <w:p w14:paraId="179235B6" w14:textId="77777777" w:rsidR="007006FB"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rPr>
            </w:pPr>
          </w:p>
        </w:tc>
        <w:tc>
          <w:tcPr>
            <w:tcW w:w="2538" w:type="dxa"/>
          </w:tcPr>
          <w:p w14:paraId="5F234D79"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2.1. Горшки садовые с ручками из стропы ременной длиной не менее 46 см</w:t>
            </w:r>
            <w:r w:rsidR="005F0E22">
              <w:rPr>
                <w:rFonts w:ascii="Calibri" w:eastAsia="Calibri" w:hAnsi="Calibri" w:cs="Calibri"/>
                <w:color w:val="000000"/>
                <w:sz w:val="20"/>
                <w:szCs w:val="20"/>
              </w:rPr>
              <w:t xml:space="preserve"> и не менее 2 шт</w:t>
            </w:r>
            <w:r w:rsidRPr="007C681A">
              <w:rPr>
                <w:rFonts w:ascii="Calibri" w:eastAsia="Calibri" w:hAnsi="Calibri" w:cs="Calibri"/>
                <w:color w:val="000000"/>
                <w:sz w:val="20"/>
                <w:szCs w:val="20"/>
              </w:rPr>
              <w:t>.</w:t>
            </w:r>
          </w:p>
        </w:tc>
        <w:tc>
          <w:tcPr>
            <w:tcW w:w="2410" w:type="dxa"/>
          </w:tcPr>
          <w:p w14:paraId="68600A4C"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FF0000"/>
                <w:sz w:val="18"/>
                <w:szCs w:val="18"/>
              </w:rPr>
            </w:pPr>
          </w:p>
        </w:tc>
        <w:tc>
          <w:tcPr>
            <w:tcW w:w="2693" w:type="dxa"/>
          </w:tcPr>
          <w:p w14:paraId="477802AA" w14:textId="77777777" w:rsidR="001A575E" w:rsidRDefault="007006FB" w:rsidP="001A575E">
            <w:pPr>
              <w:pBdr>
                <w:top w:val="nil"/>
                <w:left w:val="nil"/>
                <w:bottom w:val="nil"/>
                <w:right w:val="nil"/>
                <w:between w:val="nil"/>
              </w:pBdr>
              <w:ind w:hanging="2"/>
              <w:jc w:val="both"/>
              <w:rPr>
                <w:rFonts w:ascii="Calibri" w:eastAsia="Calibri" w:hAnsi="Calibri" w:cs="Calibri"/>
                <w:i/>
                <w:color w:val="FF0000"/>
                <w:sz w:val="18"/>
                <w:szCs w:val="18"/>
              </w:rPr>
            </w:pPr>
            <w:r>
              <w:rPr>
                <w:rFonts w:ascii="Calibri" w:eastAsia="Calibri" w:hAnsi="Calibri" w:cs="Calibri"/>
                <w:i/>
                <w:color w:val="FF0000"/>
                <w:sz w:val="18"/>
                <w:szCs w:val="18"/>
              </w:rPr>
              <w:t>Укажите</w:t>
            </w:r>
            <w:r w:rsidR="001A575E">
              <w:rPr>
                <w:rFonts w:ascii="Calibri" w:eastAsia="Calibri" w:hAnsi="Calibri" w:cs="Calibri"/>
                <w:i/>
                <w:color w:val="FF0000"/>
                <w:sz w:val="18"/>
                <w:szCs w:val="18"/>
              </w:rPr>
              <w:t>:</w:t>
            </w:r>
          </w:p>
          <w:p w14:paraId="620B13AA" w14:textId="77777777" w:rsidR="001A575E" w:rsidRDefault="001A575E" w:rsidP="001A575E">
            <w:pPr>
              <w:pBdr>
                <w:top w:val="nil"/>
                <w:left w:val="nil"/>
                <w:bottom w:val="nil"/>
                <w:right w:val="nil"/>
                <w:between w:val="nil"/>
              </w:pBdr>
              <w:ind w:hanging="2"/>
              <w:jc w:val="both"/>
              <w:rPr>
                <w:rFonts w:ascii="Calibri" w:eastAsia="Calibri" w:hAnsi="Calibri" w:cs="Calibri"/>
                <w:i/>
                <w:color w:val="FF0000"/>
                <w:sz w:val="18"/>
                <w:szCs w:val="18"/>
              </w:rPr>
            </w:pPr>
            <w:r>
              <w:rPr>
                <w:rFonts w:ascii="Calibri" w:eastAsia="Calibri" w:hAnsi="Calibri" w:cs="Calibri"/>
                <w:i/>
                <w:color w:val="FF0000"/>
                <w:sz w:val="18"/>
                <w:szCs w:val="18"/>
              </w:rPr>
              <w:t>длину ручек:________</w:t>
            </w:r>
          </w:p>
          <w:p w14:paraId="5DFE4DC7" w14:textId="77777777" w:rsidR="007006FB" w:rsidRPr="003D1AF7" w:rsidRDefault="001A575E" w:rsidP="001A575E">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i/>
                <w:color w:val="FF0000"/>
                <w:sz w:val="18"/>
                <w:szCs w:val="18"/>
              </w:rPr>
              <w:t>материал ручек_______________</w:t>
            </w:r>
          </w:p>
        </w:tc>
      </w:tr>
      <w:tr w:rsidR="007006FB" w:rsidRPr="00337BBE" w14:paraId="5ECC88EE" w14:textId="77777777" w:rsidTr="005F0E22">
        <w:trPr>
          <w:trHeight w:val="615"/>
        </w:trPr>
        <w:tc>
          <w:tcPr>
            <w:tcW w:w="1843" w:type="dxa"/>
            <w:shd w:val="clear" w:color="auto" w:fill="auto"/>
          </w:tcPr>
          <w:p w14:paraId="4F446803" w14:textId="77777777" w:rsidR="007006FB" w:rsidRPr="005B21EB" w:rsidRDefault="007006FB" w:rsidP="009B2D41">
            <w:pPr>
              <w:widowControl w:val="0"/>
              <w:pBdr>
                <w:top w:val="nil"/>
                <w:left w:val="nil"/>
                <w:bottom w:val="nil"/>
                <w:right w:val="nil"/>
                <w:between w:val="nil"/>
              </w:pBdr>
              <w:spacing w:line="276" w:lineRule="auto"/>
              <w:ind w:hanging="2"/>
              <w:rPr>
                <w:rFonts w:ascii="Calibri" w:eastAsia="Calibri" w:hAnsi="Calibri" w:cs="Calibri"/>
                <w:color w:val="FF0000"/>
              </w:rPr>
            </w:pPr>
          </w:p>
        </w:tc>
        <w:tc>
          <w:tcPr>
            <w:tcW w:w="2538" w:type="dxa"/>
          </w:tcPr>
          <w:p w14:paraId="0E571C93" w14:textId="77777777" w:rsidR="007006FB" w:rsidRPr="007C681A" w:rsidRDefault="007006FB" w:rsidP="009B2D41">
            <w:pPr>
              <w:pBdr>
                <w:top w:val="nil"/>
                <w:left w:val="nil"/>
                <w:bottom w:val="nil"/>
                <w:right w:val="nil"/>
                <w:between w:val="nil"/>
              </w:pBdr>
              <w:ind w:hanging="2"/>
              <w:jc w:val="both"/>
              <w:rPr>
                <w:rFonts w:ascii="Calibri" w:eastAsia="Calibri" w:hAnsi="Calibri" w:cs="Calibri"/>
                <w:color w:val="000000"/>
                <w:sz w:val="20"/>
                <w:szCs w:val="20"/>
              </w:rPr>
            </w:pPr>
            <w:r w:rsidRPr="007C681A">
              <w:rPr>
                <w:rFonts w:ascii="Calibri" w:eastAsia="Calibri" w:hAnsi="Calibri" w:cs="Calibri"/>
                <w:color w:val="000000"/>
                <w:sz w:val="20"/>
                <w:szCs w:val="20"/>
              </w:rPr>
              <w:t>2.2. Срок годности/гарантии не менее 1 года</w:t>
            </w:r>
            <w:r w:rsidR="007C681A">
              <w:rPr>
                <w:rFonts w:ascii="Calibri" w:eastAsia="Calibri" w:hAnsi="Calibri" w:cs="Calibri"/>
                <w:color w:val="000000"/>
                <w:sz w:val="20"/>
                <w:szCs w:val="20"/>
              </w:rPr>
              <w:t>.</w:t>
            </w:r>
          </w:p>
        </w:tc>
        <w:tc>
          <w:tcPr>
            <w:tcW w:w="2410" w:type="dxa"/>
          </w:tcPr>
          <w:p w14:paraId="3EEFF2F1"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FF0000"/>
                <w:sz w:val="18"/>
                <w:szCs w:val="18"/>
              </w:rPr>
            </w:pPr>
          </w:p>
        </w:tc>
        <w:tc>
          <w:tcPr>
            <w:tcW w:w="2693" w:type="dxa"/>
          </w:tcPr>
          <w:p w14:paraId="1647E297"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i/>
                <w:color w:val="FF0000"/>
                <w:sz w:val="18"/>
                <w:szCs w:val="18"/>
              </w:rPr>
              <w:t>Укажите срок годности/ гарантии товара:</w:t>
            </w:r>
            <w:r w:rsidR="001A575E">
              <w:rPr>
                <w:rFonts w:ascii="Calibri" w:eastAsia="Calibri" w:hAnsi="Calibri" w:cs="Calibri"/>
                <w:i/>
                <w:color w:val="FF0000"/>
                <w:sz w:val="18"/>
                <w:szCs w:val="18"/>
              </w:rPr>
              <w:t>_____________</w:t>
            </w:r>
          </w:p>
        </w:tc>
      </w:tr>
    </w:tbl>
    <w:p w14:paraId="67ADF6A3"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p>
    <w:p w14:paraId="17DBC5CD"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p>
    <w:p w14:paraId="6540033E" w14:textId="77777777" w:rsidR="007006FB" w:rsidRPr="003B1179" w:rsidRDefault="007006FB" w:rsidP="007006FB">
      <w:pPr>
        <w:pBdr>
          <w:top w:val="nil"/>
          <w:left w:val="nil"/>
          <w:bottom w:val="nil"/>
          <w:right w:val="nil"/>
          <w:between w:val="nil"/>
        </w:pBdr>
        <w:ind w:hanging="2"/>
        <w:rPr>
          <w:rFonts w:ascii="Calibri" w:eastAsia="Calibri" w:hAnsi="Calibri" w:cs="Calibri"/>
          <w:color w:val="000000"/>
          <w:sz w:val="22"/>
          <w:szCs w:val="22"/>
        </w:rPr>
      </w:pPr>
    </w:p>
    <w:p w14:paraId="63C93D15" w14:textId="77777777" w:rsidR="00927BC8" w:rsidRDefault="007C681A" w:rsidP="005F0E22">
      <w:pPr>
        <w:pBdr>
          <w:top w:val="nil"/>
          <w:left w:val="nil"/>
          <w:bottom w:val="nil"/>
          <w:right w:val="nil"/>
          <w:between w:val="nil"/>
        </w:pBdr>
        <w:ind w:right="-144" w:hanging="2"/>
        <w:jc w:val="right"/>
        <w:rPr>
          <w:rFonts w:ascii="Calibri" w:eastAsia="Calibri" w:hAnsi="Calibri" w:cs="Calibri"/>
          <w:color w:val="000000"/>
          <w:sz w:val="22"/>
          <w:szCs w:val="22"/>
        </w:rPr>
      </w:pPr>
      <w:r>
        <w:rPr>
          <w:rFonts w:ascii="Calibri" w:eastAsia="Calibri" w:hAnsi="Calibri" w:cs="Calibri"/>
          <w:color w:val="000000"/>
          <w:sz w:val="22"/>
          <w:szCs w:val="22"/>
        </w:rPr>
        <w:t xml:space="preserve">Директор Социально </w:t>
      </w:r>
      <w:r w:rsidR="007006FB" w:rsidRPr="003D1AF7">
        <w:rPr>
          <w:rFonts w:ascii="Calibri" w:eastAsia="Calibri" w:hAnsi="Calibri" w:cs="Calibri"/>
          <w:color w:val="000000"/>
          <w:sz w:val="22"/>
          <w:szCs w:val="22"/>
        </w:rPr>
        <w:t>культурного учреждения «Высоковский эколого-этнографический центр»</w:t>
      </w:r>
    </w:p>
    <w:p w14:paraId="3A394D7C" w14:textId="77777777" w:rsidR="00927BC8" w:rsidRDefault="007006FB" w:rsidP="005F0E22">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color w:val="000000"/>
          <w:sz w:val="22"/>
          <w:szCs w:val="22"/>
        </w:rPr>
        <w:t>Н.Ю.Строк</w:t>
      </w:r>
    </w:p>
    <w:p w14:paraId="435E5561" w14:textId="77777777" w:rsidR="00927BC8" w:rsidRDefault="007006FB" w:rsidP="005F0E22">
      <w:pPr>
        <w:pBdr>
          <w:top w:val="nil"/>
          <w:left w:val="nil"/>
          <w:bottom w:val="nil"/>
          <w:right w:val="nil"/>
          <w:between w:val="nil"/>
        </w:pBdr>
        <w:ind w:right="-144" w:hanging="2"/>
        <w:jc w:val="right"/>
        <w:rPr>
          <w:rFonts w:ascii="Calibri" w:eastAsia="Calibri" w:hAnsi="Calibri" w:cs="Calibri"/>
          <w:color w:val="000000"/>
          <w:sz w:val="22"/>
          <w:szCs w:val="22"/>
        </w:rPr>
      </w:pPr>
      <w:r>
        <w:rPr>
          <w:rFonts w:ascii="Calibri" w:eastAsia="Calibri" w:hAnsi="Calibri" w:cs="Calibri"/>
          <w:sz w:val="22"/>
          <w:szCs w:val="22"/>
        </w:rPr>
        <w:t>09</w:t>
      </w:r>
      <w:r w:rsidRPr="003D1AF7">
        <w:rPr>
          <w:rFonts w:ascii="Calibri" w:eastAsia="Calibri" w:hAnsi="Calibri" w:cs="Calibri"/>
          <w:sz w:val="22"/>
          <w:szCs w:val="22"/>
        </w:rPr>
        <w:t>.0</w:t>
      </w:r>
      <w:r>
        <w:rPr>
          <w:rFonts w:ascii="Calibri" w:eastAsia="Calibri" w:hAnsi="Calibri" w:cs="Calibri"/>
          <w:color w:val="000000"/>
          <w:sz w:val="22"/>
          <w:szCs w:val="22"/>
        </w:rPr>
        <w:t>3.2021</w:t>
      </w:r>
      <w:r w:rsidRPr="003D1AF7">
        <w:rPr>
          <w:rFonts w:ascii="Calibri" w:eastAsia="Calibri" w:hAnsi="Calibri" w:cs="Calibri"/>
          <w:color w:val="000000"/>
          <w:sz w:val="22"/>
          <w:szCs w:val="22"/>
        </w:rPr>
        <w:t xml:space="preserve"> г.</w:t>
      </w:r>
    </w:p>
    <w:p w14:paraId="14FE4115"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79138A1B"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7DA638F2"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6CE3A7F4"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74AF2835"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7EA68118"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54B3820F"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05915B89"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34714154"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77E413F2"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03DE225B" w14:textId="77777777" w:rsidR="007006FB"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7BD89ED9" w14:textId="77777777" w:rsidR="007006FB" w:rsidRPr="003D1AF7" w:rsidRDefault="007006FB" w:rsidP="007006FB">
      <w:pPr>
        <w:pBdr>
          <w:top w:val="nil"/>
          <w:left w:val="nil"/>
          <w:bottom w:val="nil"/>
          <w:right w:val="nil"/>
          <w:between w:val="nil"/>
        </w:pBdr>
        <w:ind w:right="-563" w:hanging="2"/>
        <w:jc w:val="right"/>
        <w:rPr>
          <w:rFonts w:ascii="Calibri" w:eastAsia="Calibri" w:hAnsi="Calibri" w:cs="Calibri"/>
          <w:color w:val="000000"/>
          <w:sz w:val="22"/>
          <w:szCs w:val="22"/>
        </w:rPr>
      </w:pPr>
    </w:p>
    <w:p w14:paraId="4052E7F6"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4799AF65"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6DEA8629"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5929D63E"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350CF266"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4CBBFFC8"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6350757E"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20B85AD0"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5B809096"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6E37BF14" w14:textId="77777777" w:rsidR="00927BC8" w:rsidRDefault="00927BC8" w:rsidP="005F0E22">
      <w:pPr>
        <w:pBdr>
          <w:top w:val="nil"/>
          <w:left w:val="nil"/>
          <w:bottom w:val="nil"/>
          <w:right w:val="nil"/>
          <w:between w:val="nil"/>
        </w:pBdr>
        <w:ind w:right="-144" w:hanging="2"/>
        <w:jc w:val="right"/>
        <w:rPr>
          <w:rFonts w:ascii="Calibri" w:eastAsia="Calibri" w:hAnsi="Calibri" w:cs="Calibri"/>
          <w:b/>
          <w:color w:val="000000"/>
          <w:sz w:val="22"/>
          <w:szCs w:val="22"/>
        </w:rPr>
      </w:pPr>
    </w:p>
    <w:p w14:paraId="6BAA5461" w14:textId="77777777" w:rsidR="00927BC8" w:rsidRDefault="007006FB" w:rsidP="005F0E22">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b/>
          <w:color w:val="000000"/>
          <w:sz w:val="22"/>
          <w:szCs w:val="22"/>
        </w:rPr>
        <w:t>Приложение 2</w:t>
      </w:r>
    </w:p>
    <w:p w14:paraId="0073FFA8"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7D239197" w14:textId="77777777" w:rsidR="007006FB" w:rsidRPr="003D1AF7" w:rsidRDefault="007006FB" w:rsidP="007006FB">
      <w:pPr>
        <w:pBdr>
          <w:top w:val="nil"/>
          <w:left w:val="nil"/>
          <w:bottom w:val="nil"/>
          <w:right w:val="nil"/>
          <w:between w:val="nil"/>
        </w:pBdr>
        <w:ind w:left="1" w:right="-563" w:hanging="3"/>
        <w:jc w:val="center"/>
        <w:rPr>
          <w:rFonts w:ascii="Calibri" w:eastAsia="Calibri" w:hAnsi="Calibri" w:cs="Calibri"/>
          <w:color w:val="000000"/>
          <w:sz w:val="28"/>
          <w:szCs w:val="28"/>
        </w:rPr>
      </w:pPr>
      <w:r w:rsidRPr="003D1AF7">
        <w:rPr>
          <w:rFonts w:ascii="Calibri" w:eastAsia="Calibri" w:hAnsi="Calibri" w:cs="Calibri"/>
          <w:b/>
          <w:color w:val="000000"/>
          <w:sz w:val="28"/>
          <w:szCs w:val="28"/>
        </w:rPr>
        <w:t>ФОРМА ПОДАЧИ КОММЕРЧЕСКОГО ПРЕДЛОЖЕНИЯ</w:t>
      </w:r>
    </w:p>
    <w:p w14:paraId="58954B96" w14:textId="77777777" w:rsidR="007006FB" w:rsidRPr="003D1AF7" w:rsidRDefault="007006FB" w:rsidP="007006FB">
      <w:pPr>
        <w:pBdr>
          <w:top w:val="nil"/>
          <w:left w:val="nil"/>
          <w:bottom w:val="nil"/>
          <w:right w:val="nil"/>
          <w:between w:val="nil"/>
        </w:pBdr>
        <w:ind w:right="-563" w:hanging="2"/>
        <w:jc w:val="center"/>
        <w:rPr>
          <w:rFonts w:ascii="Calibri" w:eastAsia="Calibri" w:hAnsi="Calibri" w:cs="Calibri"/>
          <w:color w:val="000000"/>
          <w:sz w:val="22"/>
          <w:szCs w:val="22"/>
        </w:rPr>
      </w:pPr>
      <w:r w:rsidRPr="003D1AF7">
        <w:rPr>
          <w:rFonts w:ascii="Calibri" w:eastAsia="Calibri" w:hAnsi="Calibri" w:cs="Calibri"/>
          <w:b/>
          <w:i/>
          <w:color w:val="000000"/>
          <w:sz w:val="22"/>
          <w:szCs w:val="22"/>
        </w:rPr>
        <w:t>(Данная форма должна быть напечатана на фирменном бланке поставщика)</w:t>
      </w:r>
    </w:p>
    <w:p w14:paraId="728196ED" w14:textId="77777777" w:rsidR="007006FB" w:rsidRPr="003D1AF7" w:rsidRDefault="007006FB" w:rsidP="007006FB">
      <w:pPr>
        <w:pBdr>
          <w:top w:val="nil"/>
          <w:left w:val="nil"/>
          <w:bottom w:val="single" w:sz="12" w:space="1" w:color="000000"/>
          <w:right w:val="nil"/>
          <w:between w:val="nil"/>
        </w:pBdr>
        <w:ind w:right="-563" w:hanging="2"/>
        <w:jc w:val="both"/>
        <w:rPr>
          <w:rFonts w:ascii="Calibri" w:eastAsia="Calibri" w:hAnsi="Calibri" w:cs="Calibri"/>
          <w:color w:val="000000"/>
          <w:sz w:val="22"/>
          <w:szCs w:val="22"/>
        </w:rPr>
      </w:pPr>
    </w:p>
    <w:p w14:paraId="7087EF57" w14:textId="77777777" w:rsidR="00927BC8" w:rsidRDefault="007006FB" w:rsidP="005F0E22">
      <w:pPr>
        <w:pBdr>
          <w:top w:val="nil"/>
          <w:left w:val="nil"/>
          <w:bottom w:val="nil"/>
          <w:right w:val="nil"/>
          <w:between w:val="nil"/>
        </w:pBdr>
        <w:spacing w:before="120"/>
        <w:ind w:right="-144"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Мы, нижеподписавшиеся, предлагаем поставить товары, как указано ниже, в соответствии с технической спецификацией и требованиями Покупателя, указанными в Запросе коммерческого предложения № </w:t>
      </w:r>
      <w:r>
        <w:rPr>
          <w:rFonts w:ascii="Calibri" w:eastAsia="Calibri" w:hAnsi="Calibri" w:cs="Calibri"/>
          <w:color w:val="000000"/>
          <w:sz w:val="22"/>
          <w:szCs w:val="22"/>
        </w:rPr>
        <w:t>1 от 09 марта 2021</w:t>
      </w:r>
      <w:r w:rsidRPr="003D1AF7">
        <w:rPr>
          <w:rFonts w:ascii="Calibri" w:eastAsia="Calibri" w:hAnsi="Calibri" w:cs="Calibri"/>
          <w:color w:val="000000"/>
          <w:sz w:val="22"/>
          <w:szCs w:val="22"/>
        </w:rPr>
        <w:t xml:space="preserve"> г.:</w:t>
      </w:r>
    </w:p>
    <w:p w14:paraId="29F5D684" w14:textId="77777777" w:rsidR="007006FB" w:rsidRPr="003D1AF7" w:rsidRDefault="007006FB" w:rsidP="00451D0C">
      <w:pPr>
        <w:pBdr>
          <w:top w:val="nil"/>
          <w:left w:val="nil"/>
          <w:bottom w:val="nil"/>
          <w:right w:val="nil"/>
          <w:between w:val="nil"/>
        </w:pBdr>
        <w:ind w:right="-144"/>
        <w:rPr>
          <w:rFonts w:ascii="Calibri" w:eastAsia="Calibri" w:hAnsi="Calibri" w:cs="Calibri"/>
          <w:color w:val="000000"/>
          <w:sz w:val="22"/>
          <w:szCs w:val="22"/>
          <w:u w:val="single"/>
        </w:rPr>
      </w:pPr>
      <w:r w:rsidRPr="003D1AF7">
        <w:rPr>
          <w:rFonts w:ascii="Calibri" w:eastAsia="Calibri" w:hAnsi="Calibri" w:cs="Calibri"/>
          <w:b/>
          <w:color w:val="000000"/>
          <w:sz w:val="22"/>
          <w:szCs w:val="22"/>
          <w:u w:val="single"/>
        </w:rPr>
        <w:t>ТАБЛИЦА 1: Предложение на поставку товаров, соответствующих технической спецификации и требованиям</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993"/>
        <w:gridCol w:w="1275"/>
        <w:gridCol w:w="1276"/>
        <w:gridCol w:w="1559"/>
        <w:gridCol w:w="1276"/>
      </w:tblGrid>
      <w:tr w:rsidR="007006FB" w:rsidRPr="00337BBE" w14:paraId="663CDF74" w14:textId="77777777" w:rsidTr="005F0E22">
        <w:trPr>
          <w:trHeight w:val="540"/>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FFE599"/>
            <w:vAlign w:val="center"/>
          </w:tcPr>
          <w:p w14:paraId="57334DCF" w14:textId="77777777" w:rsidR="007006FB" w:rsidRPr="003B1179"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p>
        </w:tc>
      </w:tr>
      <w:tr w:rsidR="007006FB" w:rsidRPr="00337BBE" w14:paraId="267768F0" w14:textId="77777777" w:rsidTr="005F0E22">
        <w:trPr>
          <w:trHeight w:val="936"/>
        </w:trPr>
        <w:tc>
          <w:tcPr>
            <w:tcW w:w="534"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8555C80"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 п/п</w:t>
            </w:r>
          </w:p>
        </w:tc>
        <w:tc>
          <w:tcPr>
            <w:tcW w:w="240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DCA81E8"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Описание/ спецификация товара</w:t>
            </w:r>
          </w:p>
        </w:tc>
        <w:tc>
          <w:tcPr>
            <w:tcW w:w="993"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CE647DF"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Кол-во, ед.</w:t>
            </w:r>
          </w:p>
        </w:tc>
        <w:tc>
          <w:tcPr>
            <w:tcW w:w="1275"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95FFE65" w14:textId="77777777" w:rsidR="007006FB" w:rsidRPr="003D1AF7"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D1AF7">
              <w:rPr>
                <w:rFonts w:ascii="Calibri" w:eastAsia="Calibri" w:hAnsi="Calibri" w:cs="Calibri"/>
                <w:b/>
                <w:color w:val="000000"/>
                <w:sz w:val="22"/>
                <w:szCs w:val="22"/>
              </w:rPr>
              <w:t>Цена за единицу</w:t>
            </w:r>
          </w:p>
          <w:p w14:paraId="12AF2E01"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D1AF7">
              <w:rPr>
                <w:rFonts w:ascii="Calibri" w:eastAsia="Calibri" w:hAnsi="Calibri" w:cs="Calibri"/>
                <w:color w:val="000000"/>
                <w:sz w:val="22"/>
                <w:szCs w:val="22"/>
              </w:rPr>
              <w:t>(без НДС)</w:t>
            </w:r>
          </w:p>
          <w:p w14:paraId="65849083" w14:textId="77777777" w:rsidR="007006FB" w:rsidRPr="005F0E22" w:rsidRDefault="001A575E" w:rsidP="009B2D41">
            <w:pPr>
              <w:pBdr>
                <w:top w:val="nil"/>
                <w:left w:val="nil"/>
                <w:bottom w:val="nil"/>
                <w:right w:val="nil"/>
                <w:between w:val="nil"/>
              </w:pBdr>
              <w:ind w:hanging="2"/>
              <w:jc w:val="center"/>
              <w:rPr>
                <w:rFonts w:ascii="Calibri" w:eastAsia="Calibri" w:hAnsi="Calibri" w:cs="Calibri"/>
                <w:color w:val="000000"/>
                <w:sz w:val="22"/>
                <w:szCs w:val="22"/>
                <w:lang w:val="en-US"/>
              </w:rPr>
            </w:pPr>
            <w:r>
              <w:rPr>
                <w:rFonts w:ascii="Calibri" w:eastAsia="Calibri" w:hAnsi="Calibri" w:cs="Calibri"/>
                <w:color w:val="000000"/>
                <w:sz w:val="22"/>
                <w:szCs w:val="22"/>
                <w:lang w:val="en-US"/>
              </w:rPr>
              <w:t>BYN</w:t>
            </w:r>
          </w:p>
        </w:tc>
        <w:tc>
          <w:tcPr>
            <w:tcW w:w="12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9A8DB9D"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37BBE">
              <w:rPr>
                <w:rFonts w:ascii="Calibri" w:eastAsia="Calibri" w:hAnsi="Calibri" w:cs="Calibri"/>
                <w:b/>
                <w:color w:val="000000"/>
                <w:sz w:val="22"/>
                <w:szCs w:val="22"/>
              </w:rPr>
              <w:t>Общая стоимость</w:t>
            </w:r>
            <w:r w:rsidRPr="00337BBE">
              <w:rPr>
                <w:rFonts w:ascii="Calibri" w:eastAsia="Calibri" w:hAnsi="Calibri" w:cs="Calibri"/>
                <w:color w:val="000000"/>
                <w:sz w:val="22"/>
                <w:szCs w:val="22"/>
              </w:rPr>
              <w:t>(без НДС)</w:t>
            </w:r>
          </w:p>
          <w:p w14:paraId="4DFDF0B3" w14:textId="77777777" w:rsidR="007006FB" w:rsidRPr="00337BBE" w:rsidRDefault="001A575E"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color w:val="000000"/>
                <w:sz w:val="22"/>
                <w:szCs w:val="22"/>
                <w:lang w:val="en-US"/>
              </w:rPr>
              <w:t>BYN</w:t>
            </w:r>
            <w:r w:rsidR="007006FB">
              <w:rPr>
                <w:rFonts w:ascii="Calibri" w:eastAsia="Calibri" w:hAnsi="Calibri" w:cs="Calibri"/>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207D4A0" w14:textId="77777777" w:rsidR="007006FB" w:rsidRPr="00337BBE"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37BBE">
              <w:rPr>
                <w:rFonts w:ascii="Calibri" w:eastAsia="Calibri" w:hAnsi="Calibri" w:cs="Calibri"/>
                <w:b/>
                <w:color w:val="000000"/>
                <w:sz w:val="22"/>
                <w:szCs w:val="22"/>
              </w:rPr>
              <w:t>Ставка НДС 20%,</w:t>
            </w:r>
          </w:p>
          <w:p w14:paraId="2174D08C" w14:textId="77777777" w:rsidR="007006FB" w:rsidRDefault="007006FB" w:rsidP="009B2D41">
            <w:pPr>
              <w:pBdr>
                <w:top w:val="nil"/>
                <w:left w:val="nil"/>
                <w:bottom w:val="nil"/>
                <w:right w:val="nil"/>
                <w:between w:val="nil"/>
              </w:pBdr>
              <w:ind w:hanging="2"/>
              <w:jc w:val="center"/>
              <w:rPr>
                <w:rFonts w:ascii="Calibri" w:eastAsia="Calibri" w:hAnsi="Calibri" w:cs="Calibri"/>
                <w:b/>
                <w:color w:val="000000"/>
                <w:sz w:val="22"/>
                <w:szCs w:val="22"/>
              </w:rPr>
            </w:pPr>
            <w:r w:rsidRPr="00337BBE">
              <w:rPr>
                <w:rFonts w:ascii="Calibri" w:eastAsia="Calibri" w:hAnsi="Calibri" w:cs="Calibri"/>
                <w:b/>
                <w:color w:val="000000"/>
                <w:sz w:val="22"/>
                <w:szCs w:val="22"/>
              </w:rPr>
              <w:t>сумма НДС</w:t>
            </w:r>
          </w:p>
          <w:p w14:paraId="19715D35" w14:textId="77777777" w:rsidR="007006FB" w:rsidRPr="00337BBE" w:rsidRDefault="001A575E"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color w:val="000000"/>
                <w:sz w:val="22"/>
                <w:szCs w:val="22"/>
                <w:lang w:val="en-US"/>
              </w:rPr>
              <w:t>BYN</w:t>
            </w:r>
            <w:r w:rsidR="007006FB" w:rsidRPr="00337BBE">
              <w:rPr>
                <w:rFonts w:ascii="Calibri" w:eastAsia="Calibri" w:hAnsi="Calibri" w:cs="Calibri"/>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D1185A2" w14:textId="77777777" w:rsidR="007006FB" w:rsidRPr="00337BBE"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37BBE">
              <w:rPr>
                <w:rFonts w:ascii="Calibri" w:eastAsia="Calibri" w:hAnsi="Calibri" w:cs="Calibri"/>
                <w:b/>
                <w:color w:val="000000"/>
                <w:sz w:val="22"/>
                <w:szCs w:val="22"/>
              </w:rPr>
              <w:t xml:space="preserve">Общая стоимость </w:t>
            </w:r>
          </w:p>
          <w:p w14:paraId="1440675A"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37BBE">
              <w:rPr>
                <w:rFonts w:ascii="Calibri" w:eastAsia="Calibri" w:hAnsi="Calibri" w:cs="Calibri"/>
                <w:color w:val="000000"/>
                <w:sz w:val="22"/>
                <w:szCs w:val="22"/>
              </w:rPr>
              <w:t>(с НДС)</w:t>
            </w:r>
          </w:p>
          <w:p w14:paraId="05C9B6D3" w14:textId="77777777" w:rsidR="007006FB" w:rsidRPr="004A1598" w:rsidRDefault="001A575E"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color w:val="000000"/>
                <w:sz w:val="22"/>
                <w:szCs w:val="22"/>
                <w:lang w:val="en-US"/>
              </w:rPr>
              <w:t>BYN</w:t>
            </w:r>
          </w:p>
        </w:tc>
      </w:tr>
      <w:tr w:rsidR="00451D0C" w14:paraId="31C1FF27" w14:textId="77777777" w:rsidTr="00451D0C">
        <w:trPr>
          <w:trHeight w:val="1382"/>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4E018013" w14:textId="77777777" w:rsidR="007006FB" w:rsidRPr="007006FB" w:rsidRDefault="007006FB" w:rsidP="009B2D41">
            <w:pPr>
              <w:pBdr>
                <w:top w:val="nil"/>
                <w:left w:val="nil"/>
                <w:bottom w:val="nil"/>
                <w:right w:val="nil"/>
                <w:between w:val="nil"/>
              </w:pBdr>
              <w:ind w:hanging="2"/>
              <w:rPr>
                <w:rFonts w:ascii="Calibri" w:eastAsia="Calibri" w:hAnsi="Calibri" w:cs="Calibri"/>
                <w:b/>
                <w:color w:val="000000"/>
                <w:sz w:val="22"/>
                <w:szCs w:val="22"/>
              </w:rPr>
            </w:pPr>
            <w:r w:rsidRPr="007006FB">
              <w:rPr>
                <w:rFonts w:ascii="Calibri" w:eastAsia="Calibri" w:hAnsi="Calibri" w:cs="Calibri"/>
                <w:b/>
                <w:color w:val="000000"/>
                <w:sz w:val="22"/>
                <w:szCs w:val="22"/>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2A9B3E48" w14:textId="77777777" w:rsidR="007006FB" w:rsidRDefault="007006FB" w:rsidP="009B2D41">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Горшки садовые </w:t>
            </w:r>
          </w:p>
          <w:p w14:paraId="20B120C8" w14:textId="77777777" w:rsidR="007006FB" w:rsidRPr="00997760"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5л</w:t>
            </w:r>
            <w:r w:rsidR="00F51A93">
              <w:rPr>
                <w:rFonts w:ascii="Calibri" w:eastAsia="Calibri" w:hAnsi="Calibri" w:cs="Calibri"/>
                <w:b/>
                <w:color w:val="000000"/>
                <w:sz w:val="22"/>
                <w:szCs w:val="22"/>
              </w:rPr>
              <w:t>.</w:t>
            </w:r>
            <w:r w:rsidRPr="003D1AF7">
              <w:rPr>
                <w:rFonts w:ascii="Calibri" w:eastAsia="Calibri" w:hAnsi="Calibri" w:cs="Calibri"/>
                <w:b/>
                <w:color w:val="000000"/>
                <w:sz w:val="22"/>
                <w:szCs w:val="22"/>
              </w:rPr>
              <w:t xml:space="preserve"> (согласно технической спецификации и Приложени</w:t>
            </w:r>
            <w:r w:rsidRPr="003D1AF7">
              <w:rPr>
                <w:rFonts w:ascii="Calibri" w:eastAsia="Calibri" w:hAnsi="Calibri" w:cs="Calibri"/>
                <w:b/>
                <w:sz w:val="22"/>
                <w:szCs w:val="22"/>
              </w:rPr>
              <w:t>ю</w:t>
            </w:r>
            <w:r w:rsidRPr="00997760">
              <w:rPr>
                <w:rFonts w:ascii="Calibri" w:eastAsia="Calibri" w:hAnsi="Calibri" w:cs="Calibri"/>
                <w:b/>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6435D3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2000 шт.</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215BE88A"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DF4BCA4"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0F5B680"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D66F49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451D0C" w:rsidRPr="00227A43" w14:paraId="3CCFBD71" w14:textId="77777777" w:rsidTr="00451D0C">
        <w:trPr>
          <w:trHeight w:val="1416"/>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7A663AC7" w14:textId="77777777" w:rsidR="007006FB" w:rsidRPr="007006FB" w:rsidRDefault="007006FB" w:rsidP="009B2D41">
            <w:pPr>
              <w:pBdr>
                <w:top w:val="nil"/>
                <w:left w:val="nil"/>
                <w:bottom w:val="nil"/>
                <w:right w:val="nil"/>
                <w:between w:val="nil"/>
              </w:pBdr>
              <w:ind w:hanging="2"/>
              <w:rPr>
                <w:rFonts w:ascii="Calibri" w:eastAsia="Calibri" w:hAnsi="Calibri" w:cs="Calibri"/>
                <w:b/>
                <w:color w:val="000000"/>
                <w:sz w:val="22"/>
                <w:szCs w:val="22"/>
              </w:rPr>
            </w:pPr>
            <w:r w:rsidRPr="007006FB">
              <w:rPr>
                <w:rFonts w:ascii="Calibri" w:eastAsia="Calibri" w:hAnsi="Calibri" w:cs="Calibri"/>
                <w:b/>
                <w:color w:val="000000"/>
                <w:sz w:val="22"/>
                <w:szCs w:val="22"/>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3EE9ECAA" w14:textId="77777777" w:rsidR="007006FB" w:rsidRDefault="007006FB" w:rsidP="009B2D41">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Горшки садовые </w:t>
            </w:r>
          </w:p>
          <w:p w14:paraId="2F28FFB7" w14:textId="77777777" w:rsidR="007006FB" w:rsidRPr="00227A43" w:rsidRDefault="007006FB" w:rsidP="009B2D41">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10л</w:t>
            </w:r>
            <w:r w:rsidR="00F51A93">
              <w:rPr>
                <w:rFonts w:ascii="Calibri" w:eastAsia="Calibri" w:hAnsi="Calibri" w:cs="Calibri"/>
                <w:b/>
                <w:color w:val="000000"/>
                <w:sz w:val="22"/>
                <w:szCs w:val="22"/>
              </w:rPr>
              <w:t>.</w:t>
            </w:r>
            <w:r w:rsidRPr="003D1AF7">
              <w:rPr>
                <w:rFonts w:ascii="Calibri" w:eastAsia="Calibri" w:hAnsi="Calibri" w:cs="Calibri"/>
                <w:b/>
                <w:color w:val="000000"/>
                <w:sz w:val="22"/>
                <w:szCs w:val="22"/>
              </w:rPr>
              <w:t xml:space="preserve"> (согласно технической спецификации и Приложени</w:t>
            </w:r>
            <w:r w:rsidRPr="003D1AF7">
              <w:rPr>
                <w:rFonts w:ascii="Calibri" w:eastAsia="Calibri" w:hAnsi="Calibri" w:cs="Calibri"/>
                <w:b/>
                <w:sz w:val="22"/>
                <w:szCs w:val="22"/>
              </w:rPr>
              <w:t>ю</w:t>
            </w:r>
            <w:r w:rsidRPr="00997760">
              <w:rPr>
                <w:rFonts w:ascii="Calibri" w:eastAsia="Calibri" w:hAnsi="Calibri" w:cs="Calibri"/>
                <w:b/>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52E6CDA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700 шт.</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7B6D102E"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12A69B"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08E3F62"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C22597C"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451D0C" w:rsidRPr="00227A43" w14:paraId="02EC57EB" w14:textId="77777777" w:rsidTr="00451D0C">
        <w:trPr>
          <w:trHeight w:val="1407"/>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08A37843" w14:textId="77777777" w:rsidR="007006FB" w:rsidRPr="007006FB" w:rsidRDefault="007006FB" w:rsidP="009B2D41">
            <w:pPr>
              <w:pBdr>
                <w:top w:val="nil"/>
                <w:left w:val="nil"/>
                <w:bottom w:val="nil"/>
                <w:right w:val="nil"/>
                <w:between w:val="nil"/>
              </w:pBdr>
              <w:ind w:hanging="2"/>
              <w:rPr>
                <w:rFonts w:ascii="Calibri" w:eastAsia="Calibri" w:hAnsi="Calibri" w:cs="Calibri"/>
                <w:b/>
                <w:color w:val="000000"/>
                <w:sz w:val="22"/>
                <w:szCs w:val="22"/>
              </w:rPr>
            </w:pPr>
            <w:r w:rsidRPr="007006FB">
              <w:rPr>
                <w:rFonts w:ascii="Calibri" w:eastAsia="Calibri" w:hAnsi="Calibri" w:cs="Calibri"/>
                <w:b/>
                <w:color w:val="000000"/>
                <w:sz w:val="22"/>
                <w:szCs w:val="22"/>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02495E83" w14:textId="77777777" w:rsidR="007006FB" w:rsidRDefault="007006FB" w:rsidP="009B2D41">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Горшки садовые </w:t>
            </w:r>
          </w:p>
          <w:p w14:paraId="53BB7598" w14:textId="77777777" w:rsidR="007006FB" w:rsidRPr="00227A43" w:rsidRDefault="007006FB" w:rsidP="009B2D41">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15л</w:t>
            </w:r>
            <w:r w:rsidR="00F51A93">
              <w:rPr>
                <w:rFonts w:ascii="Calibri" w:eastAsia="Calibri" w:hAnsi="Calibri" w:cs="Calibri"/>
                <w:b/>
                <w:color w:val="000000"/>
                <w:sz w:val="22"/>
                <w:szCs w:val="22"/>
              </w:rPr>
              <w:t>.</w:t>
            </w:r>
            <w:r w:rsidRPr="003D1AF7">
              <w:rPr>
                <w:rFonts w:ascii="Calibri" w:eastAsia="Calibri" w:hAnsi="Calibri" w:cs="Calibri"/>
                <w:b/>
                <w:color w:val="000000"/>
                <w:sz w:val="22"/>
                <w:szCs w:val="22"/>
              </w:rPr>
              <w:t xml:space="preserve"> (согласно технической спецификации и Приложени</w:t>
            </w:r>
            <w:r w:rsidRPr="003D1AF7">
              <w:rPr>
                <w:rFonts w:ascii="Calibri" w:eastAsia="Calibri" w:hAnsi="Calibri" w:cs="Calibri"/>
                <w:b/>
                <w:sz w:val="22"/>
                <w:szCs w:val="22"/>
              </w:rPr>
              <w:t>ю</w:t>
            </w:r>
            <w:r w:rsidRPr="00997760">
              <w:rPr>
                <w:rFonts w:ascii="Calibri" w:eastAsia="Calibri" w:hAnsi="Calibri" w:cs="Calibri"/>
                <w:b/>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599B364A"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500 шт.</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27E9F35"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EAE846D"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81B3113"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63679D2"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0B55ABAC" w14:textId="77777777" w:rsidTr="005F0E22">
        <w:tc>
          <w:tcPr>
            <w:tcW w:w="534" w:type="dxa"/>
            <w:tcBorders>
              <w:top w:val="single" w:sz="4" w:space="0" w:color="000000"/>
              <w:left w:val="single" w:sz="4" w:space="0" w:color="000000"/>
              <w:bottom w:val="single" w:sz="4" w:space="0" w:color="000000"/>
              <w:right w:val="single" w:sz="4" w:space="0" w:color="000000"/>
            </w:tcBorders>
          </w:tcPr>
          <w:p w14:paraId="3FF571B1" w14:textId="77777777" w:rsidR="007006FB" w:rsidRPr="00227A43"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8788" w:type="dxa"/>
            <w:gridSpan w:val="6"/>
            <w:tcBorders>
              <w:top w:val="single" w:sz="4" w:space="0" w:color="000000"/>
              <w:left w:val="single" w:sz="4" w:space="0" w:color="000000"/>
              <w:bottom w:val="single" w:sz="4" w:space="0" w:color="000000"/>
              <w:right w:val="single" w:sz="4" w:space="0" w:color="000000"/>
            </w:tcBorders>
          </w:tcPr>
          <w:p w14:paraId="46176A4B"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color w:val="000000"/>
                <w:sz w:val="22"/>
                <w:szCs w:val="22"/>
              </w:rPr>
              <w:t xml:space="preserve">Условия поставки: </w:t>
            </w:r>
          </w:p>
        </w:tc>
      </w:tr>
      <w:tr w:rsidR="007006FB" w:rsidRPr="00337BBE" w14:paraId="55821B64" w14:textId="77777777" w:rsidTr="005F0E22">
        <w:tc>
          <w:tcPr>
            <w:tcW w:w="534" w:type="dxa"/>
            <w:tcBorders>
              <w:top w:val="single" w:sz="4" w:space="0" w:color="000000"/>
              <w:left w:val="single" w:sz="4" w:space="0" w:color="000000"/>
              <w:bottom w:val="single" w:sz="4" w:space="0" w:color="000000"/>
              <w:right w:val="single" w:sz="4" w:space="0" w:color="000000"/>
            </w:tcBorders>
          </w:tcPr>
          <w:p w14:paraId="70A7929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8788" w:type="dxa"/>
            <w:gridSpan w:val="6"/>
            <w:tcBorders>
              <w:top w:val="single" w:sz="4" w:space="0" w:color="000000"/>
              <w:left w:val="single" w:sz="4" w:space="0" w:color="000000"/>
              <w:bottom w:val="single" w:sz="4" w:space="0" w:color="000000"/>
              <w:right w:val="single" w:sz="4" w:space="0" w:color="000000"/>
            </w:tcBorders>
          </w:tcPr>
          <w:p w14:paraId="67AF9208"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color w:val="000000"/>
                <w:sz w:val="22"/>
                <w:szCs w:val="22"/>
              </w:rPr>
              <w:t>Общая стоимость предложения, валюта предложения (цифрами):</w:t>
            </w:r>
          </w:p>
        </w:tc>
      </w:tr>
      <w:tr w:rsidR="007006FB" w:rsidRPr="00337BBE" w14:paraId="236551FB" w14:textId="77777777" w:rsidTr="005F0E22">
        <w:trPr>
          <w:trHeight w:val="358"/>
        </w:trPr>
        <w:tc>
          <w:tcPr>
            <w:tcW w:w="534" w:type="dxa"/>
            <w:tcBorders>
              <w:top w:val="single" w:sz="4" w:space="0" w:color="000000"/>
              <w:left w:val="single" w:sz="4" w:space="0" w:color="000000"/>
              <w:bottom w:val="single" w:sz="4" w:space="0" w:color="000000"/>
              <w:right w:val="single" w:sz="4" w:space="0" w:color="000000"/>
            </w:tcBorders>
          </w:tcPr>
          <w:p w14:paraId="7B61A709"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p>
        </w:tc>
        <w:tc>
          <w:tcPr>
            <w:tcW w:w="8788" w:type="dxa"/>
            <w:gridSpan w:val="6"/>
            <w:tcBorders>
              <w:top w:val="single" w:sz="4" w:space="0" w:color="000000"/>
              <w:left w:val="single" w:sz="4" w:space="0" w:color="000000"/>
              <w:bottom w:val="single" w:sz="4" w:space="0" w:color="000000"/>
              <w:right w:val="single" w:sz="4" w:space="0" w:color="000000"/>
            </w:tcBorders>
          </w:tcPr>
          <w:p w14:paraId="6C52110F"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color w:val="000000"/>
                <w:sz w:val="22"/>
                <w:szCs w:val="22"/>
              </w:rPr>
              <w:t>Общая стоимость предложения, валюта предложения (словами):</w:t>
            </w:r>
          </w:p>
        </w:tc>
      </w:tr>
    </w:tbl>
    <w:p w14:paraId="0106C275" w14:textId="77777777" w:rsidR="007006FB" w:rsidRPr="003D1AF7" w:rsidRDefault="007006FB" w:rsidP="007006FB">
      <w:pPr>
        <w:pBdr>
          <w:top w:val="nil"/>
          <w:left w:val="nil"/>
          <w:bottom w:val="nil"/>
          <w:right w:val="nil"/>
          <w:between w:val="nil"/>
        </w:pBdr>
        <w:ind w:right="-279" w:hanging="2"/>
        <w:jc w:val="both"/>
        <w:rPr>
          <w:rFonts w:ascii="Calibri" w:eastAsia="Calibri" w:hAnsi="Calibri" w:cs="Calibri"/>
          <w:color w:val="000000"/>
          <w:sz w:val="22"/>
          <w:szCs w:val="22"/>
          <w:u w:val="single"/>
        </w:rPr>
      </w:pPr>
    </w:p>
    <w:p w14:paraId="7B5EC5C9" w14:textId="77777777" w:rsidR="007006FB" w:rsidRPr="005F0E22" w:rsidRDefault="007006FB" w:rsidP="007006FB">
      <w:pPr>
        <w:pBdr>
          <w:top w:val="nil"/>
          <w:left w:val="nil"/>
          <w:bottom w:val="nil"/>
          <w:right w:val="nil"/>
          <w:between w:val="nil"/>
        </w:pBdr>
        <w:ind w:right="-563" w:hanging="2"/>
        <w:jc w:val="both"/>
        <w:rPr>
          <w:rFonts w:ascii="Calibri" w:eastAsia="Calibri" w:hAnsi="Calibri" w:cs="Calibri"/>
          <w:color w:val="000000"/>
          <w:sz w:val="22"/>
          <w:szCs w:val="22"/>
        </w:rPr>
      </w:pPr>
      <w:r w:rsidRPr="00451D0C">
        <w:rPr>
          <w:rFonts w:ascii="Calibri" w:eastAsia="Calibri" w:hAnsi="Calibri" w:cs="Calibri"/>
          <w:color w:val="000000"/>
          <w:sz w:val="22"/>
          <w:szCs w:val="22"/>
        </w:rPr>
        <w:t>Примечание:</w:t>
      </w:r>
    </w:p>
    <w:p w14:paraId="7DD6B491" w14:textId="77777777" w:rsidR="00927BC8" w:rsidRPr="005F0E22" w:rsidRDefault="003B28F3" w:rsidP="005F0E22">
      <w:pPr>
        <w:pBdr>
          <w:top w:val="nil"/>
          <w:left w:val="nil"/>
          <w:bottom w:val="nil"/>
          <w:right w:val="nil"/>
          <w:between w:val="nil"/>
        </w:pBdr>
        <w:ind w:right="-144" w:hanging="2"/>
        <w:jc w:val="both"/>
        <w:rPr>
          <w:rFonts w:ascii="Calibri" w:eastAsia="Calibri" w:hAnsi="Calibri" w:cs="Calibri"/>
          <w:color w:val="000000"/>
          <w:sz w:val="22"/>
          <w:szCs w:val="22"/>
        </w:rPr>
      </w:pPr>
      <w:r w:rsidRPr="005F0E22">
        <w:rPr>
          <w:rFonts w:ascii="Calibri" w:eastAsia="Calibri" w:hAnsi="Calibri" w:cs="Calibri"/>
          <w:color w:val="000000"/>
          <w:sz w:val="22"/>
          <w:szCs w:val="22"/>
        </w:rPr>
        <w:t xml:space="preserve">Общая стоимость предложения должна включать поставку и доставку требуемого товара и все прочие применимые расходы. </w:t>
      </w:r>
    </w:p>
    <w:p w14:paraId="30DA107E" w14:textId="77777777" w:rsidR="00927BC8" w:rsidRDefault="00927BC8" w:rsidP="005F0E22">
      <w:pPr>
        <w:pBdr>
          <w:top w:val="nil"/>
          <w:left w:val="nil"/>
          <w:bottom w:val="nil"/>
          <w:right w:val="nil"/>
          <w:between w:val="nil"/>
        </w:pBdr>
        <w:ind w:right="-144" w:hanging="2"/>
        <w:jc w:val="both"/>
        <w:rPr>
          <w:rFonts w:ascii="Calibri" w:eastAsia="Calibri" w:hAnsi="Calibri" w:cs="Calibri"/>
          <w:color w:val="000000"/>
          <w:sz w:val="22"/>
          <w:szCs w:val="22"/>
        </w:rPr>
      </w:pPr>
    </w:p>
    <w:p w14:paraId="38B78851" w14:textId="77777777" w:rsidR="00927BC8" w:rsidRDefault="007006FB" w:rsidP="005F0E22">
      <w:pPr>
        <w:pBdr>
          <w:top w:val="nil"/>
          <w:left w:val="nil"/>
          <w:bottom w:val="nil"/>
          <w:right w:val="nil"/>
          <w:between w:val="nil"/>
        </w:pBdr>
        <w:ind w:right="-144"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Настоящим заявляем и подтверждаем, что предлагаемые выше Товары полностью новые, не бывшие в употреблении (в работе), не являются образцом или экспериментальной партией. </w:t>
      </w:r>
    </w:p>
    <w:p w14:paraId="73F55D65" w14:textId="77777777" w:rsidR="00927BC8" w:rsidRDefault="00927BC8" w:rsidP="005F0E22">
      <w:pPr>
        <w:pBdr>
          <w:top w:val="nil"/>
          <w:left w:val="nil"/>
          <w:bottom w:val="nil"/>
          <w:right w:val="nil"/>
          <w:between w:val="nil"/>
        </w:pBdr>
        <w:ind w:right="-144" w:hanging="2"/>
        <w:jc w:val="right"/>
        <w:rPr>
          <w:rFonts w:ascii="Calibri" w:eastAsia="Calibri" w:hAnsi="Calibri" w:cs="Calibri"/>
          <w:color w:val="000000"/>
          <w:sz w:val="22"/>
          <w:szCs w:val="22"/>
        </w:rPr>
      </w:pPr>
    </w:p>
    <w:p w14:paraId="270CE0F5" w14:textId="77777777" w:rsidR="00927BC8" w:rsidRDefault="007006FB" w:rsidP="005F0E22">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[Имя и подпись уполномоченного лица]</w:t>
      </w:r>
    </w:p>
    <w:p w14:paraId="341ED4D2" w14:textId="77777777" w:rsidR="00927BC8" w:rsidRDefault="007006FB" w:rsidP="005F0E22">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[Должность]</w:t>
      </w:r>
    </w:p>
    <w:p w14:paraId="1DD75083" w14:textId="77777777" w:rsidR="00927BC8" w:rsidRDefault="007006FB" w:rsidP="005F0E22">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[Дата]</w:t>
      </w:r>
    </w:p>
    <w:p w14:paraId="68386B5C" w14:textId="77777777" w:rsidR="00927BC8" w:rsidRDefault="00927BC8" w:rsidP="005F0E22">
      <w:pPr>
        <w:pBdr>
          <w:top w:val="nil"/>
          <w:left w:val="nil"/>
          <w:bottom w:val="nil"/>
          <w:right w:val="nil"/>
          <w:between w:val="nil"/>
        </w:pBdr>
        <w:ind w:hanging="2"/>
        <w:jc w:val="right"/>
        <w:rPr>
          <w:rFonts w:ascii="Calibri" w:eastAsia="Calibri" w:hAnsi="Calibri" w:cs="Calibri"/>
          <w:b/>
          <w:color w:val="000000"/>
          <w:sz w:val="22"/>
          <w:szCs w:val="22"/>
          <w:u w:val="single"/>
        </w:rPr>
      </w:pPr>
    </w:p>
    <w:p w14:paraId="577B83FC" w14:textId="77777777" w:rsidR="00927BC8" w:rsidRDefault="007006FB" w:rsidP="005F0E22">
      <w:pPr>
        <w:pBdr>
          <w:top w:val="nil"/>
          <w:left w:val="nil"/>
          <w:bottom w:val="nil"/>
          <w:right w:val="nil"/>
          <w:between w:val="nil"/>
        </w:pBdr>
        <w:ind w:hanging="2"/>
        <w:jc w:val="right"/>
        <w:rPr>
          <w:rFonts w:ascii="Calibri" w:eastAsia="Calibri" w:hAnsi="Calibri" w:cs="Calibri"/>
          <w:color w:val="000000"/>
          <w:sz w:val="22"/>
          <w:szCs w:val="22"/>
          <w:u w:val="single"/>
        </w:rPr>
      </w:pPr>
      <w:r w:rsidRPr="003D1AF7">
        <w:rPr>
          <w:rFonts w:ascii="Calibri" w:eastAsia="Calibri" w:hAnsi="Calibri" w:cs="Calibri"/>
          <w:b/>
          <w:color w:val="000000"/>
          <w:sz w:val="22"/>
          <w:szCs w:val="22"/>
          <w:u w:val="single"/>
        </w:rPr>
        <w:lastRenderedPageBreak/>
        <w:t>ТАБЛИЦА 2: Соответствие предложения прочим требованиям</w:t>
      </w:r>
    </w:p>
    <w:p w14:paraId="3883330A" w14:textId="77777777" w:rsidR="007006FB" w:rsidRPr="003D1AF7" w:rsidRDefault="007006FB" w:rsidP="007006FB">
      <w:pPr>
        <w:pBdr>
          <w:top w:val="nil"/>
          <w:left w:val="nil"/>
          <w:bottom w:val="nil"/>
          <w:right w:val="nil"/>
          <w:between w:val="nil"/>
        </w:pBdr>
        <w:ind w:hanging="2"/>
        <w:rPr>
          <w:rFonts w:ascii="Calibri" w:eastAsia="Calibri" w:hAnsi="Calibri" w:cs="Calibri"/>
          <w:color w:val="000000"/>
          <w:sz w:val="22"/>
          <w:szCs w:val="22"/>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843"/>
        <w:gridCol w:w="2835"/>
      </w:tblGrid>
      <w:tr w:rsidR="007006FB" w:rsidRPr="00337BBE" w14:paraId="30657458" w14:textId="77777777" w:rsidTr="005F0E22">
        <w:trPr>
          <w:trHeight w:val="1017"/>
        </w:trPr>
        <w:tc>
          <w:tcPr>
            <w:tcW w:w="4820" w:type="dxa"/>
            <w:tcBorders>
              <w:right w:val="nil"/>
            </w:tcBorders>
            <w:shd w:val="clear" w:color="auto" w:fill="E2EFD9"/>
            <w:vAlign w:val="center"/>
          </w:tcPr>
          <w:p w14:paraId="1C49CDF8"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b/>
                <w:color w:val="000000"/>
                <w:sz w:val="22"/>
                <w:szCs w:val="22"/>
              </w:rPr>
              <w:t>Подтвердите информацию, относящуюся к нашему Запросу, а также предоставьте копии запрашиваемых документов:</w:t>
            </w:r>
          </w:p>
        </w:tc>
        <w:tc>
          <w:tcPr>
            <w:tcW w:w="1843" w:type="dxa"/>
            <w:tcBorders>
              <w:left w:val="single" w:sz="4" w:space="0" w:color="000000"/>
              <w:bottom w:val="single" w:sz="4" w:space="0" w:color="000000"/>
            </w:tcBorders>
            <w:shd w:val="clear" w:color="auto" w:fill="E2EFD9"/>
            <w:vAlign w:val="center"/>
          </w:tcPr>
          <w:p w14:paraId="566F5392" w14:textId="77777777" w:rsidR="007006FB"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Да, мы соответствуем</w:t>
            </w:r>
          </w:p>
        </w:tc>
        <w:tc>
          <w:tcPr>
            <w:tcW w:w="2835" w:type="dxa"/>
            <w:tcBorders>
              <w:left w:val="single" w:sz="4" w:space="0" w:color="000000"/>
              <w:bottom w:val="single" w:sz="4" w:space="0" w:color="000000"/>
            </w:tcBorders>
            <w:shd w:val="clear" w:color="auto" w:fill="E2EFD9"/>
            <w:vAlign w:val="center"/>
          </w:tcPr>
          <w:p w14:paraId="07E5F5E3" w14:textId="77777777" w:rsidR="007006FB" w:rsidRPr="003D1AF7"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D1AF7">
              <w:rPr>
                <w:rFonts w:ascii="Calibri" w:eastAsia="Calibri" w:hAnsi="Calibri" w:cs="Calibri"/>
                <w:b/>
                <w:color w:val="000000"/>
                <w:sz w:val="22"/>
                <w:szCs w:val="22"/>
              </w:rPr>
              <w:t>Нет, мы не можем соответствовать</w:t>
            </w:r>
          </w:p>
          <w:p w14:paraId="1C16C3E2" w14:textId="77777777" w:rsidR="007006FB" w:rsidRPr="003D1AF7" w:rsidRDefault="007006FB" w:rsidP="009B2D41">
            <w:pPr>
              <w:pBdr>
                <w:top w:val="nil"/>
                <w:left w:val="nil"/>
                <w:bottom w:val="nil"/>
                <w:right w:val="nil"/>
                <w:between w:val="nil"/>
              </w:pBdr>
              <w:ind w:hanging="2"/>
              <w:jc w:val="center"/>
              <w:rPr>
                <w:rFonts w:ascii="Calibri" w:eastAsia="Calibri" w:hAnsi="Calibri" w:cs="Calibri"/>
                <w:color w:val="000000"/>
                <w:sz w:val="22"/>
                <w:szCs w:val="22"/>
              </w:rPr>
            </w:pPr>
            <w:r w:rsidRPr="003D1AF7">
              <w:rPr>
                <w:rFonts w:ascii="Calibri" w:eastAsia="Calibri" w:hAnsi="Calibri" w:cs="Calibri"/>
                <w:b/>
                <w:color w:val="000000"/>
                <w:sz w:val="22"/>
                <w:szCs w:val="22"/>
              </w:rPr>
              <w:t>(укажите причину)</w:t>
            </w:r>
          </w:p>
        </w:tc>
      </w:tr>
      <w:tr w:rsidR="007006FB" w:rsidRPr="00337BBE" w14:paraId="33597E55" w14:textId="77777777" w:rsidTr="005F0E22">
        <w:trPr>
          <w:trHeight w:val="1573"/>
        </w:trPr>
        <w:tc>
          <w:tcPr>
            <w:tcW w:w="4820" w:type="dxa"/>
            <w:tcBorders>
              <w:right w:val="nil"/>
            </w:tcBorders>
          </w:tcPr>
          <w:p w14:paraId="3F2D1322"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b/>
                <w:color w:val="000000"/>
                <w:sz w:val="22"/>
                <w:szCs w:val="22"/>
              </w:rPr>
              <w:t>Срок поставки</w:t>
            </w:r>
            <w:r w:rsidRPr="003D1AF7">
              <w:rPr>
                <w:rFonts w:ascii="Calibri" w:eastAsia="Calibri" w:hAnsi="Calibri" w:cs="Calibri"/>
                <w:color w:val="000000"/>
                <w:sz w:val="22"/>
                <w:szCs w:val="22"/>
              </w:rPr>
              <w:t xml:space="preserve">: </w:t>
            </w:r>
          </w:p>
          <w:p w14:paraId="3F43DDE9"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П</w:t>
            </w:r>
            <w:r w:rsidRPr="003D1AF7">
              <w:rPr>
                <w:rFonts w:ascii="Calibri" w:eastAsia="Calibri" w:hAnsi="Calibri" w:cs="Calibri"/>
                <w:color w:val="000000"/>
                <w:sz w:val="22"/>
                <w:szCs w:val="22"/>
              </w:rPr>
              <w:t xml:space="preserve">оставка   - в течение 20 (двадцати) рабочих дней после подписания контракта </w:t>
            </w:r>
            <w:r w:rsidRPr="003D1AF7">
              <w:rPr>
                <w:rFonts w:ascii="Calibri" w:eastAsia="Calibri" w:hAnsi="Calibri" w:cs="Calibri"/>
                <w:i/>
                <w:color w:val="000000"/>
                <w:sz w:val="22"/>
                <w:szCs w:val="22"/>
              </w:rPr>
              <w:t>(если срок поставки превышает указанный срок, предложение может быть отклонено Заказчиком</w:t>
            </w:r>
            <w:r w:rsidR="001A575E" w:rsidRPr="003D1AF7">
              <w:rPr>
                <w:rFonts w:ascii="Calibri" w:eastAsia="Calibri" w:hAnsi="Calibri" w:cs="Calibri"/>
                <w:i/>
                <w:color w:val="000000"/>
                <w:sz w:val="22"/>
                <w:szCs w:val="22"/>
              </w:rPr>
              <w:t>)</w:t>
            </w:r>
            <w:r w:rsidR="001A575E" w:rsidRPr="001A575E">
              <w:rPr>
                <w:rFonts w:ascii="Calibri" w:eastAsia="Calibri" w:hAnsi="Calibri" w:cs="Calibri"/>
                <w:i/>
                <w:color w:val="000000"/>
                <w:sz w:val="22"/>
                <w:szCs w:val="22"/>
              </w:rPr>
              <w:t>.</w:t>
            </w:r>
          </w:p>
        </w:tc>
        <w:tc>
          <w:tcPr>
            <w:tcW w:w="1843" w:type="dxa"/>
            <w:tcBorders>
              <w:left w:val="single" w:sz="4" w:space="0" w:color="000000"/>
              <w:bottom w:val="single" w:sz="4" w:space="0" w:color="000000"/>
            </w:tcBorders>
          </w:tcPr>
          <w:p w14:paraId="29A51654"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left w:val="single" w:sz="4" w:space="0" w:color="000000"/>
              <w:bottom w:val="single" w:sz="4" w:space="0" w:color="000000"/>
            </w:tcBorders>
          </w:tcPr>
          <w:p w14:paraId="3D565075"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r>
      <w:tr w:rsidR="00F51A93" w:rsidRPr="00337BBE" w14:paraId="66DD4180" w14:textId="77777777" w:rsidTr="005F0E22">
        <w:trPr>
          <w:trHeight w:val="1084"/>
        </w:trPr>
        <w:tc>
          <w:tcPr>
            <w:tcW w:w="4820" w:type="dxa"/>
            <w:tcBorders>
              <w:right w:val="nil"/>
            </w:tcBorders>
          </w:tcPr>
          <w:p w14:paraId="0B5056F4" w14:textId="77777777" w:rsidR="00F51A93" w:rsidRPr="00F51A93" w:rsidRDefault="00F51A93" w:rsidP="00F51A93">
            <w:pPr>
              <w:pBdr>
                <w:top w:val="nil"/>
                <w:left w:val="nil"/>
                <w:bottom w:val="nil"/>
                <w:right w:val="nil"/>
                <w:between w:val="nil"/>
              </w:pBdr>
              <w:ind w:hanging="2"/>
              <w:jc w:val="both"/>
              <w:rPr>
                <w:rFonts w:ascii="Calibri" w:eastAsia="Calibri" w:hAnsi="Calibri" w:cs="Calibri"/>
                <w:b/>
                <w:color w:val="000000"/>
                <w:sz w:val="22"/>
                <w:szCs w:val="22"/>
              </w:rPr>
            </w:pPr>
            <w:r w:rsidRPr="003D1AF7">
              <w:rPr>
                <w:rFonts w:ascii="Calibri" w:eastAsia="Calibri" w:hAnsi="Calibri" w:cs="Calibri"/>
                <w:b/>
                <w:color w:val="000000"/>
                <w:sz w:val="22"/>
                <w:szCs w:val="22"/>
              </w:rPr>
              <w:t>Условия поставки (Инкотермс 2010):</w:t>
            </w:r>
          </w:p>
          <w:p w14:paraId="24247A7A" w14:textId="77777777" w:rsidR="00F51A93" w:rsidRPr="003D1AF7" w:rsidRDefault="00F51A93" w:rsidP="00F51A93">
            <w:pPr>
              <w:pBdr>
                <w:top w:val="nil"/>
                <w:left w:val="nil"/>
                <w:bottom w:val="nil"/>
                <w:right w:val="nil"/>
                <w:between w:val="nil"/>
              </w:pBdr>
              <w:ind w:hanging="2"/>
              <w:jc w:val="both"/>
              <w:rPr>
                <w:rFonts w:ascii="Calibri" w:eastAsia="Calibri" w:hAnsi="Calibri" w:cs="Calibri"/>
                <w:b/>
                <w:color w:val="000000"/>
                <w:sz w:val="22"/>
                <w:szCs w:val="22"/>
              </w:rPr>
            </w:pPr>
            <w:r w:rsidRPr="00F51A93">
              <w:rPr>
                <w:rFonts w:ascii="Calibri" w:eastAsia="Calibri" w:hAnsi="Calibri" w:cs="Calibri"/>
                <w:color w:val="000000"/>
                <w:sz w:val="22"/>
                <w:szCs w:val="22"/>
              </w:rPr>
              <w:t>На склад Покупателя  по адресу: Республика Беларусь, Брестская область, Березовский район, д. Новое, ул. Гагарина, д. 22</w:t>
            </w:r>
          </w:p>
        </w:tc>
        <w:tc>
          <w:tcPr>
            <w:tcW w:w="1843" w:type="dxa"/>
            <w:tcBorders>
              <w:left w:val="single" w:sz="4" w:space="0" w:color="000000"/>
              <w:bottom w:val="single" w:sz="4" w:space="0" w:color="000000"/>
            </w:tcBorders>
          </w:tcPr>
          <w:p w14:paraId="267B57C3" w14:textId="77777777" w:rsidR="00F51A93" w:rsidRPr="003D1AF7" w:rsidRDefault="00F51A93"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left w:val="single" w:sz="4" w:space="0" w:color="000000"/>
              <w:bottom w:val="single" w:sz="4" w:space="0" w:color="000000"/>
            </w:tcBorders>
          </w:tcPr>
          <w:p w14:paraId="64E2AB94" w14:textId="77777777" w:rsidR="00F51A93" w:rsidRPr="003D1AF7" w:rsidRDefault="00F51A93" w:rsidP="009B2D41">
            <w:pPr>
              <w:pBdr>
                <w:top w:val="nil"/>
                <w:left w:val="nil"/>
                <w:bottom w:val="nil"/>
                <w:right w:val="nil"/>
                <w:between w:val="nil"/>
              </w:pBdr>
              <w:ind w:hanging="2"/>
              <w:jc w:val="right"/>
              <w:rPr>
                <w:rFonts w:ascii="Calibri" w:eastAsia="Calibri" w:hAnsi="Calibri" w:cs="Calibri"/>
                <w:color w:val="000000"/>
                <w:sz w:val="22"/>
                <w:szCs w:val="22"/>
              </w:rPr>
            </w:pPr>
          </w:p>
        </w:tc>
      </w:tr>
      <w:tr w:rsidR="007006FB" w:rsidRPr="00337BBE" w14:paraId="136A34D6" w14:textId="77777777" w:rsidTr="005F0E22">
        <w:trPr>
          <w:trHeight w:val="834"/>
        </w:trPr>
        <w:tc>
          <w:tcPr>
            <w:tcW w:w="4820" w:type="dxa"/>
            <w:tcBorders>
              <w:top w:val="single" w:sz="4" w:space="0" w:color="000000"/>
              <w:right w:val="nil"/>
            </w:tcBorders>
          </w:tcPr>
          <w:p w14:paraId="5126CB8D"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b/>
                <w:color w:val="000000"/>
                <w:sz w:val="22"/>
                <w:szCs w:val="22"/>
              </w:rPr>
              <w:t>Условия оплаты:</w:t>
            </w:r>
            <w:r w:rsidRPr="003D1AF7">
              <w:rPr>
                <w:rFonts w:ascii="Calibri" w:eastAsia="Calibri" w:hAnsi="Calibri" w:cs="Calibri"/>
                <w:color w:val="000000"/>
                <w:sz w:val="22"/>
                <w:szCs w:val="22"/>
              </w:rPr>
              <w:t xml:space="preserve"> 100% оплата в течение 10 (десяти) календарных дней после полной поставки и приемки товара.</w:t>
            </w:r>
          </w:p>
          <w:p w14:paraId="585BCA52"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Валютой платежа является белорусский рубль.</w:t>
            </w:r>
          </w:p>
          <w:p w14:paraId="546D8D6B"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Основанием для оплаты является письменное подтверждение получения товара при условии его полного соответствия по количеству и качеству требованиям договора (товарно-транспортная накладная, акт сдачи-приемки товаров и т.п.). </w:t>
            </w:r>
          </w:p>
        </w:tc>
        <w:tc>
          <w:tcPr>
            <w:tcW w:w="1843" w:type="dxa"/>
            <w:tcBorders>
              <w:top w:val="single" w:sz="4" w:space="0" w:color="000000"/>
              <w:left w:val="single" w:sz="4" w:space="0" w:color="000000"/>
              <w:bottom w:val="single" w:sz="4" w:space="0" w:color="000000"/>
            </w:tcBorders>
          </w:tcPr>
          <w:p w14:paraId="09D735B7"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top w:val="single" w:sz="4" w:space="0" w:color="000000"/>
              <w:left w:val="single" w:sz="4" w:space="0" w:color="000000"/>
              <w:bottom w:val="single" w:sz="4" w:space="0" w:color="000000"/>
            </w:tcBorders>
          </w:tcPr>
          <w:p w14:paraId="203459EA"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r>
      <w:tr w:rsidR="007006FB" w:rsidRPr="00337BBE" w14:paraId="2B0CD25C" w14:textId="77777777" w:rsidTr="005F0E22">
        <w:trPr>
          <w:trHeight w:val="884"/>
        </w:trPr>
        <w:tc>
          <w:tcPr>
            <w:tcW w:w="4820" w:type="dxa"/>
            <w:tcBorders>
              <w:right w:val="nil"/>
            </w:tcBorders>
          </w:tcPr>
          <w:p w14:paraId="6C79AC83"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color w:val="000000"/>
                <w:sz w:val="22"/>
                <w:szCs w:val="22"/>
              </w:rPr>
              <w:t>Срок действия коммерческого предложения:</w:t>
            </w:r>
            <w:r w:rsidRPr="003D1AF7">
              <w:rPr>
                <w:rFonts w:ascii="Calibri" w:eastAsia="Calibri" w:hAnsi="Calibri" w:cs="Calibri"/>
                <w:color w:val="000000"/>
                <w:sz w:val="22"/>
                <w:szCs w:val="22"/>
              </w:rPr>
              <w:t xml:space="preserve"> не менее 120 дней, начиная от крайней даты подачи предложения</w:t>
            </w:r>
            <w:r w:rsidR="001A575E">
              <w:rPr>
                <w:rFonts w:ascii="Calibri" w:eastAsia="Calibri" w:hAnsi="Calibri" w:cs="Calibri"/>
                <w:color w:val="000000"/>
                <w:sz w:val="22"/>
                <w:szCs w:val="22"/>
              </w:rPr>
              <w:t>.</w:t>
            </w:r>
          </w:p>
        </w:tc>
        <w:tc>
          <w:tcPr>
            <w:tcW w:w="1843" w:type="dxa"/>
            <w:tcBorders>
              <w:top w:val="single" w:sz="4" w:space="0" w:color="000000"/>
              <w:left w:val="single" w:sz="4" w:space="0" w:color="000000"/>
              <w:bottom w:val="single" w:sz="4" w:space="0" w:color="000000"/>
            </w:tcBorders>
          </w:tcPr>
          <w:p w14:paraId="12DC1554"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top w:val="single" w:sz="4" w:space="0" w:color="000000"/>
              <w:left w:val="single" w:sz="4" w:space="0" w:color="000000"/>
              <w:bottom w:val="single" w:sz="4" w:space="0" w:color="000000"/>
            </w:tcBorders>
          </w:tcPr>
          <w:p w14:paraId="202AF52F"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r>
      <w:tr w:rsidR="007006FB" w:rsidRPr="00337BBE" w14:paraId="56A1956E" w14:textId="77777777" w:rsidTr="005F0E22">
        <w:trPr>
          <w:trHeight w:val="659"/>
        </w:trPr>
        <w:tc>
          <w:tcPr>
            <w:tcW w:w="4820" w:type="dxa"/>
            <w:tcBorders>
              <w:right w:val="nil"/>
            </w:tcBorders>
          </w:tcPr>
          <w:p w14:paraId="25EED570"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Поставка в соответствии с требованиями Технической спецификации (Приложение 1 к Запросу)</w:t>
            </w:r>
            <w:r w:rsidR="001A575E">
              <w:rPr>
                <w:rFonts w:ascii="Calibri" w:eastAsia="Calibri" w:hAnsi="Calibri" w:cs="Calibri"/>
                <w:color w:val="000000"/>
                <w:sz w:val="22"/>
                <w:szCs w:val="22"/>
              </w:rPr>
              <w:t>.</w:t>
            </w:r>
          </w:p>
        </w:tc>
        <w:tc>
          <w:tcPr>
            <w:tcW w:w="1843" w:type="dxa"/>
            <w:tcBorders>
              <w:top w:val="single" w:sz="4" w:space="0" w:color="000000"/>
              <w:left w:val="single" w:sz="4" w:space="0" w:color="000000"/>
              <w:bottom w:val="single" w:sz="4" w:space="0" w:color="000000"/>
            </w:tcBorders>
          </w:tcPr>
          <w:p w14:paraId="567EDE23"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top w:val="single" w:sz="4" w:space="0" w:color="000000"/>
              <w:left w:val="single" w:sz="4" w:space="0" w:color="000000"/>
              <w:bottom w:val="single" w:sz="4" w:space="0" w:color="000000"/>
            </w:tcBorders>
          </w:tcPr>
          <w:p w14:paraId="5C1CC43F"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r>
      <w:tr w:rsidR="007006FB" w:rsidRPr="00337BBE" w14:paraId="50C8835B" w14:textId="77777777" w:rsidTr="005F0E22">
        <w:trPr>
          <w:trHeight w:val="523"/>
        </w:trPr>
        <w:tc>
          <w:tcPr>
            <w:tcW w:w="4820" w:type="dxa"/>
            <w:tcBorders>
              <w:right w:val="nil"/>
            </w:tcBorders>
          </w:tcPr>
          <w:p w14:paraId="0FEE700F" w14:textId="77777777" w:rsidR="007006FB" w:rsidRPr="003D1AF7" w:rsidRDefault="007006FB" w:rsidP="009B2D41">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Наличие копии Свидетельства о регистрации компании</w:t>
            </w:r>
            <w:r w:rsidR="001A575E">
              <w:rPr>
                <w:rFonts w:ascii="Calibri" w:eastAsia="Calibri" w:hAnsi="Calibri" w:cs="Calibri"/>
                <w:color w:val="000000"/>
                <w:sz w:val="22"/>
                <w:szCs w:val="22"/>
              </w:rPr>
              <w:t>.</w:t>
            </w:r>
          </w:p>
        </w:tc>
        <w:tc>
          <w:tcPr>
            <w:tcW w:w="1843" w:type="dxa"/>
            <w:tcBorders>
              <w:top w:val="single" w:sz="4" w:space="0" w:color="000000"/>
              <w:left w:val="single" w:sz="4" w:space="0" w:color="000000"/>
              <w:bottom w:val="single" w:sz="4" w:space="0" w:color="000000"/>
            </w:tcBorders>
          </w:tcPr>
          <w:p w14:paraId="494DB3C9"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top w:val="single" w:sz="4" w:space="0" w:color="000000"/>
              <w:left w:val="single" w:sz="4" w:space="0" w:color="000000"/>
              <w:bottom w:val="single" w:sz="4" w:space="0" w:color="000000"/>
            </w:tcBorders>
          </w:tcPr>
          <w:p w14:paraId="44F6F2AC" w14:textId="77777777" w:rsidR="007006FB" w:rsidRPr="003D1AF7"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r>
      <w:tr w:rsidR="007006FB" w14:paraId="17266425" w14:textId="77777777" w:rsidTr="005F0E22">
        <w:trPr>
          <w:trHeight w:val="1879"/>
        </w:trPr>
        <w:tc>
          <w:tcPr>
            <w:tcW w:w="4820" w:type="dxa"/>
            <w:tcBorders>
              <w:right w:val="nil"/>
            </w:tcBorders>
          </w:tcPr>
          <w:p w14:paraId="37640FDA" w14:textId="77777777" w:rsidR="007006FB" w:rsidRDefault="007006FB" w:rsidP="00F51A93">
            <w:pPr>
              <w:pBdr>
                <w:top w:val="nil"/>
                <w:left w:val="nil"/>
                <w:bottom w:val="nil"/>
                <w:right w:val="nil"/>
                <w:between w:val="nil"/>
              </w:pBdr>
              <w:ind w:hanging="2"/>
              <w:jc w:val="both"/>
              <w:rPr>
                <w:rFonts w:ascii="Calibri" w:eastAsia="Calibri" w:hAnsi="Calibri" w:cs="Calibri"/>
                <w:color w:val="000000"/>
                <w:sz w:val="22"/>
                <w:szCs w:val="22"/>
                <w:highlight w:val="yellow"/>
              </w:rPr>
            </w:pPr>
          </w:p>
        </w:tc>
        <w:tc>
          <w:tcPr>
            <w:tcW w:w="1843" w:type="dxa"/>
            <w:tcBorders>
              <w:top w:val="single" w:sz="4" w:space="0" w:color="000000"/>
              <w:left w:val="single" w:sz="4" w:space="0" w:color="000000"/>
              <w:bottom w:val="single" w:sz="4" w:space="0" w:color="000000"/>
            </w:tcBorders>
          </w:tcPr>
          <w:p w14:paraId="14C0F737" w14:textId="77777777" w:rsidR="007006FB"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c>
          <w:tcPr>
            <w:tcW w:w="2835" w:type="dxa"/>
            <w:tcBorders>
              <w:top w:val="single" w:sz="4" w:space="0" w:color="000000"/>
              <w:left w:val="single" w:sz="4" w:space="0" w:color="000000"/>
              <w:bottom w:val="single" w:sz="4" w:space="0" w:color="000000"/>
            </w:tcBorders>
          </w:tcPr>
          <w:p w14:paraId="49D8A45D" w14:textId="77777777" w:rsidR="007006FB" w:rsidRDefault="007006FB" w:rsidP="009B2D41">
            <w:pPr>
              <w:pBdr>
                <w:top w:val="nil"/>
                <w:left w:val="nil"/>
                <w:bottom w:val="nil"/>
                <w:right w:val="nil"/>
                <w:between w:val="nil"/>
              </w:pBdr>
              <w:ind w:hanging="2"/>
              <w:jc w:val="right"/>
              <w:rPr>
                <w:rFonts w:ascii="Calibri" w:eastAsia="Calibri" w:hAnsi="Calibri" w:cs="Calibri"/>
                <w:color w:val="000000"/>
                <w:sz w:val="22"/>
                <w:szCs w:val="22"/>
              </w:rPr>
            </w:pPr>
          </w:p>
        </w:tc>
      </w:tr>
    </w:tbl>
    <w:p w14:paraId="36DCA98C" w14:textId="77777777" w:rsidR="007006FB" w:rsidRPr="003D1AF7" w:rsidRDefault="007006FB" w:rsidP="00F51A93">
      <w:pPr>
        <w:pBdr>
          <w:top w:val="nil"/>
          <w:left w:val="nil"/>
          <w:bottom w:val="nil"/>
          <w:right w:val="nil"/>
          <w:between w:val="nil"/>
        </w:pBdr>
        <w:ind w:right="-144"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 xml:space="preserve">Мы заявляем, что вся прочая информация, не приведенная в таблице, автоматически подтверждает наше полное соответствие требованиям и условиям настоящего Запроса коммерческого предложения. </w:t>
      </w:r>
    </w:p>
    <w:p w14:paraId="4A612BFC" w14:textId="77777777" w:rsidR="007006FB" w:rsidRPr="003D1AF7" w:rsidRDefault="007006FB" w:rsidP="00F51A93">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[Имя и подпись уполномоченного лица]</w:t>
      </w:r>
    </w:p>
    <w:p w14:paraId="0CE1515F" w14:textId="77777777" w:rsidR="007006FB" w:rsidRPr="003D1AF7" w:rsidRDefault="007006FB" w:rsidP="00F51A93">
      <w:pPr>
        <w:pBdr>
          <w:top w:val="nil"/>
          <w:left w:val="nil"/>
          <w:bottom w:val="nil"/>
          <w:right w:val="nil"/>
          <w:between w:val="nil"/>
        </w:pBdr>
        <w:ind w:right="-144"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[Должность]</w:t>
      </w:r>
    </w:p>
    <w:p w14:paraId="3AFB4F6D" w14:textId="77777777" w:rsidR="007006FB" w:rsidRDefault="007006FB" w:rsidP="00F51A93">
      <w:pPr>
        <w:pBdr>
          <w:top w:val="nil"/>
          <w:left w:val="nil"/>
          <w:bottom w:val="nil"/>
          <w:right w:val="nil"/>
          <w:between w:val="nil"/>
        </w:pBdr>
        <w:ind w:right="-144" w:hanging="2"/>
        <w:jc w:val="right"/>
        <w:rPr>
          <w:rFonts w:ascii="Calibri" w:eastAsia="Calibri" w:hAnsi="Calibri" w:cs="Calibri"/>
          <w:i/>
          <w:color w:val="000000"/>
          <w:sz w:val="22"/>
          <w:szCs w:val="22"/>
        </w:rPr>
      </w:pPr>
      <w:r w:rsidRPr="003D1AF7">
        <w:rPr>
          <w:rFonts w:ascii="Calibri" w:eastAsia="Calibri" w:hAnsi="Calibri" w:cs="Calibri"/>
          <w:i/>
          <w:color w:val="000000"/>
          <w:sz w:val="22"/>
          <w:szCs w:val="22"/>
        </w:rPr>
        <w:t>[Дата]</w:t>
      </w:r>
    </w:p>
    <w:p w14:paraId="5622DEFD" w14:textId="77777777" w:rsidR="007C681A" w:rsidRDefault="007C681A" w:rsidP="00F51A93">
      <w:pPr>
        <w:pBdr>
          <w:top w:val="nil"/>
          <w:left w:val="nil"/>
          <w:bottom w:val="nil"/>
          <w:right w:val="nil"/>
          <w:between w:val="nil"/>
        </w:pBdr>
        <w:ind w:hanging="2"/>
        <w:jc w:val="right"/>
        <w:rPr>
          <w:rFonts w:ascii="Calibri" w:eastAsia="Calibri" w:hAnsi="Calibri" w:cs="Calibri"/>
          <w:i/>
          <w:color w:val="000000"/>
          <w:sz w:val="22"/>
          <w:szCs w:val="22"/>
        </w:rPr>
      </w:pPr>
    </w:p>
    <w:p w14:paraId="12D17A50" w14:textId="77777777" w:rsidR="00927BC8" w:rsidRDefault="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b/>
          <w:color w:val="000000"/>
          <w:sz w:val="22"/>
          <w:szCs w:val="22"/>
        </w:rPr>
        <w:t>Приложение 3</w:t>
      </w:r>
    </w:p>
    <w:p w14:paraId="094DFFD8" w14:textId="77777777" w:rsidR="00927BC8" w:rsidRDefault="00927BC8">
      <w:pPr>
        <w:pBdr>
          <w:top w:val="nil"/>
          <w:left w:val="nil"/>
          <w:bottom w:val="nil"/>
          <w:right w:val="nil"/>
          <w:between w:val="nil"/>
        </w:pBdr>
        <w:ind w:hanging="2"/>
        <w:jc w:val="right"/>
        <w:rPr>
          <w:rFonts w:ascii="Calibri" w:eastAsia="Calibri" w:hAnsi="Calibri" w:cs="Calibri"/>
          <w:color w:val="000000"/>
          <w:sz w:val="22"/>
          <w:szCs w:val="22"/>
        </w:rPr>
      </w:pPr>
    </w:p>
    <w:p w14:paraId="105CBE77" w14:textId="77777777" w:rsidR="00927BC8" w:rsidRDefault="00927BC8">
      <w:pPr>
        <w:pBdr>
          <w:top w:val="nil"/>
          <w:left w:val="nil"/>
          <w:bottom w:val="nil"/>
          <w:right w:val="nil"/>
          <w:between w:val="nil"/>
        </w:pBdr>
        <w:ind w:hanging="2"/>
        <w:jc w:val="both"/>
        <w:rPr>
          <w:rFonts w:ascii="Calibri" w:eastAsia="Calibri" w:hAnsi="Calibri" w:cs="Calibri"/>
          <w:color w:val="000000"/>
          <w:sz w:val="22"/>
          <w:szCs w:val="22"/>
        </w:rPr>
      </w:pPr>
    </w:p>
    <w:p w14:paraId="51038929" w14:textId="77777777" w:rsidR="00927BC8" w:rsidRDefault="00927BC8">
      <w:pPr>
        <w:pBdr>
          <w:top w:val="nil"/>
          <w:left w:val="nil"/>
          <w:bottom w:val="nil"/>
          <w:right w:val="nil"/>
          <w:between w:val="nil"/>
        </w:pBdr>
        <w:ind w:hanging="2"/>
        <w:rPr>
          <w:rFonts w:ascii="Calibri" w:eastAsia="Calibri" w:hAnsi="Calibri" w:cs="Calibri"/>
          <w:color w:val="000000"/>
          <w:sz w:val="22"/>
          <w:szCs w:val="22"/>
        </w:rPr>
      </w:pPr>
    </w:p>
    <w:p w14:paraId="0FB1D100" w14:textId="77777777" w:rsidR="00927BC8" w:rsidRDefault="007006FB">
      <w:pPr>
        <w:pBdr>
          <w:top w:val="nil"/>
          <w:left w:val="nil"/>
          <w:bottom w:val="nil"/>
          <w:right w:val="nil"/>
          <w:between w:val="nil"/>
        </w:pBdr>
        <w:ind w:left="1" w:hanging="3"/>
        <w:jc w:val="center"/>
        <w:rPr>
          <w:rFonts w:ascii="Calibri" w:eastAsia="Calibri" w:hAnsi="Calibri" w:cs="Calibri"/>
          <w:color w:val="000000"/>
          <w:sz w:val="28"/>
          <w:szCs w:val="28"/>
        </w:rPr>
      </w:pPr>
      <w:r w:rsidRPr="003D1AF7">
        <w:rPr>
          <w:rFonts w:ascii="Calibri" w:eastAsia="Calibri" w:hAnsi="Calibri" w:cs="Calibri"/>
          <w:b/>
          <w:color w:val="000000"/>
          <w:sz w:val="28"/>
          <w:szCs w:val="28"/>
        </w:rPr>
        <w:t>ИНФОРМАЦИОННАЯ ФОРМА ПРЕТЕНДЕНТА</w:t>
      </w:r>
    </w:p>
    <w:p w14:paraId="33AB9E14" w14:textId="77777777" w:rsidR="00927BC8" w:rsidRDefault="00927BC8">
      <w:pPr>
        <w:pBdr>
          <w:top w:val="nil"/>
          <w:left w:val="nil"/>
          <w:bottom w:val="nil"/>
          <w:right w:val="nil"/>
          <w:between w:val="nil"/>
        </w:pBdr>
        <w:ind w:hanging="2"/>
        <w:rPr>
          <w:rFonts w:ascii="Calibri" w:eastAsia="Calibri" w:hAnsi="Calibri" w:cs="Calibri"/>
          <w:color w:val="000000"/>
          <w:sz w:val="22"/>
          <w:szCs w:val="22"/>
        </w:rPr>
      </w:pPr>
    </w:p>
    <w:p w14:paraId="59DC3E21" w14:textId="77777777" w:rsidR="00927BC8" w:rsidRDefault="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i/>
          <w:color w:val="000000"/>
          <w:sz w:val="22"/>
          <w:szCs w:val="22"/>
        </w:rPr>
        <w:t>Каждое юридическое лицо или индивидуальный предприниматель, подающие коммерческое предложение на поставку товаров/оказание услуг/выполнение работ, должны заполнить данную форму:</w:t>
      </w:r>
    </w:p>
    <w:p w14:paraId="71486229" w14:textId="77777777" w:rsidR="00927BC8" w:rsidRDefault="00927BC8">
      <w:pPr>
        <w:pBdr>
          <w:top w:val="nil"/>
          <w:left w:val="nil"/>
          <w:bottom w:val="nil"/>
          <w:right w:val="nil"/>
          <w:between w:val="nil"/>
        </w:pBdr>
        <w:ind w:hanging="2"/>
        <w:rPr>
          <w:rFonts w:ascii="Calibri" w:eastAsia="Calibri" w:hAnsi="Calibri" w:cs="Calibri"/>
          <w:color w:val="000000"/>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
        <w:gridCol w:w="4841"/>
        <w:gridCol w:w="4009"/>
      </w:tblGrid>
      <w:tr w:rsidR="007006FB" w14:paraId="5EC2DAAE" w14:textId="77777777" w:rsidTr="005F0E22">
        <w:trPr>
          <w:trHeight w:val="725"/>
        </w:trPr>
        <w:tc>
          <w:tcPr>
            <w:tcW w:w="472" w:type="dxa"/>
            <w:vAlign w:val="center"/>
          </w:tcPr>
          <w:p w14:paraId="00EAA780"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1</w:t>
            </w:r>
          </w:p>
        </w:tc>
        <w:tc>
          <w:tcPr>
            <w:tcW w:w="4841" w:type="dxa"/>
            <w:vAlign w:val="center"/>
          </w:tcPr>
          <w:p w14:paraId="45287C7E"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Наименование юридического лица/предпринимателя:</w:t>
            </w:r>
          </w:p>
        </w:tc>
        <w:tc>
          <w:tcPr>
            <w:tcW w:w="4009" w:type="dxa"/>
            <w:vAlign w:val="center"/>
          </w:tcPr>
          <w:p w14:paraId="3D3CC0F2"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05818224" w14:textId="77777777" w:rsidTr="005F0E22">
        <w:tc>
          <w:tcPr>
            <w:tcW w:w="472" w:type="dxa"/>
            <w:vAlign w:val="center"/>
          </w:tcPr>
          <w:p w14:paraId="744C2C1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2</w:t>
            </w:r>
          </w:p>
        </w:tc>
        <w:tc>
          <w:tcPr>
            <w:tcW w:w="4841" w:type="dxa"/>
            <w:vAlign w:val="center"/>
          </w:tcPr>
          <w:p w14:paraId="294430E5"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Адрес:</w:t>
            </w:r>
          </w:p>
        </w:tc>
        <w:tc>
          <w:tcPr>
            <w:tcW w:w="4009" w:type="dxa"/>
            <w:vAlign w:val="center"/>
          </w:tcPr>
          <w:p w14:paraId="3814800F"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01EB4519" w14:textId="77777777" w:rsidTr="005F0E22">
        <w:tc>
          <w:tcPr>
            <w:tcW w:w="472" w:type="dxa"/>
            <w:vAlign w:val="center"/>
          </w:tcPr>
          <w:p w14:paraId="546A4584"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3</w:t>
            </w:r>
          </w:p>
        </w:tc>
        <w:tc>
          <w:tcPr>
            <w:tcW w:w="4841" w:type="dxa"/>
            <w:vAlign w:val="center"/>
          </w:tcPr>
          <w:p w14:paraId="0BF9B9C4"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Телефон:</w:t>
            </w:r>
          </w:p>
        </w:tc>
        <w:tc>
          <w:tcPr>
            <w:tcW w:w="4009" w:type="dxa"/>
            <w:vAlign w:val="center"/>
          </w:tcPr>
          <w:p w14:paraId="06583B65"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19EDB4BC" w14:textId="77777777" w:rsidTr="005F0E22">
        <w:tc>
          <w:tcPr>
            <w:tcW w:w="472" w:type="dxa"/>
            <w:vAlign w:val="center"/>
          </w:tcPr>
          <w:p w14:paraId="39C6746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4</w:t>
            </w:r>
          </w:p>
        </w:tc>
        <w:tc>
          <w:tcPr>
            <w:tcW w:w="4841" w:type="dxa"/>
            <w:vAlign w:val="center"/>
          </w:tcPr>
          <w:p w14:paraId="0D6D30C0"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Адрес электронной почты:</w:t>
            </w:r>
          </w:p>
        </w:tc>
        <w:tc>
          <w:tcPr>
            <w:tcW w:w="4009" w:type="dxa"/>
            <w:vAlign w:val="center"/>
          </w:tcPr>
          <w:p w14:paraId="30F3F43E"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2095E2F3" w14:textId="77777777" w:rsidTr="005F0E22">
        <w:tc>
          <w:tcPr>
            <w:tcW w:w="472" w:type="dxa"/>
            <w:vAlign w:val="center"/>
          </w:tcPr>
          <w:p w14:paraId="4F3B4B5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5</w:t>
            </w:r>
          </w:p>
        </w:tc>
        <w:tc>
          <w:tcPr>
            <w:tcW w:w="4841" w:type="dxa"/>
            <w:vAlign w:val="center"/>
          </w:tcPr>
          <w:p w14:paraId="30C6278A"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Факс:</w:t>
            </w:r>
          </w:p>
        </w:tc>
        <w:tc>
          <w:tcPr>
            <w:tcW w:w="4009" w:type="dxa"/>
            <w:vAlign w:val="center"/>
          </w:tcPr>
          <w:p w14:paraId="3CE7B84B"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59E60FE1" w14:textId="77777777" w:rsidTr="005F0E22">
        <w:tc>
          <w:tcPr>
            <w:tcW w:w="472" w:type="dxa"/>
            <w:vAlign w:val="center"/>
          </w:tcPr>
          <w:p w14:paraId="3130459E"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6</w:t>
            </w:r>
          </w:p>
        </w:tc>
        <w:tc>
          <w:tcPr>
            <w:tcW w:w="4841" w:type="dxa"/>
            <w:vAlign w:val="center"/>
          </w:tcPr>
          <w:p w14:paraId="23EB80DD"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Место регистрации:</w:t>
            </w:r>
          </w:p>
        </w:tc>
        <w:tc>
          <w:tcPr>
            <w:tcW w:w="4009" w:type="dxa"/>
            <w:vAlign w:val="center"/>
          </w:tcPr>
          <w:p w14:paraId="1CBB562F"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4BED4603" w14:textId="77777777" w:rsidTr="005F0E22">
        <w:tc>
          <w:tcPr>
            <w:tcW w:w="472" w:type="dxa"/>
            <w:vAlign w:val="center"/>
          </w:tcPr>
          <w:p w14:paraId="69FC1D8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7</w:t>
            </w:r>
          </w:p>
        </w:tc>
        <w:tc>
          <w:tcPr>
            <w:tcW w:w="4841" w:type="dxa"/>
            <w:vAlign w:val="center"/>
          </w:tcPr>
          <w:p w14:paraId="0805A860"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Год регистрации:</w:t>
            </w:r>
          </w:p>
        </w:tc>
        <w:tc>
          <w:tcPr>
            <w:tcW w:w="4009" w:type="dxa"/>
            <w:vAlign w:val="center"/>
          </w:tcPr>
          <w:p w14:paraId="5C1926AB"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rsidRPr="00337BBE" w14:paraId="726A2916" w14:textId="77777777" w:rsidTr="005F0E22">
        <w:tc>
          <w:tcPr>
            <w:tcW w:w="472" w:type="dxa"/>
            <w:vAlign w:val="center"/>
          </w:tcPr>
          <w:p w14:paraId="68A3BD66"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8</w:t>
            </w:r>
          </w:p>
        </w:tc>
        <w:tc>
          <w:tcPr>
            <w:tcW w:w="4841" w:type="dxa"/>
            <w:vAlign w:val="center"/>
          </w:tcPr>
          <w:p w14:paraId="6CA5E9DD"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i/>
                <w:color w:val="000000"/>
                <w:sz w:val="22"/>
                <w:szCs w:val="22"/>
              </w:rPr>
              <w:t>Наименование организации, выдавшей регистрационное удостоверение:</w:t>
            </w:r>
          </w:p>
        </w:tc>
        <w:tc>
          <w:tcPr>
            <w:tcW w:w="4009" w:type="dxa"/>
            <w:vAlign w:val="center"/>
          </w:tcPr>
          <w:p w14:paraId="3409AE22"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rsidRPr="00337BBE" w14:paraId="21E4A1C9" w14:textId="77777777" w:rsidTr="005F0E22">
        <w:tc>
          <w:tcPr>
            <w:tcW w:w="472" w:type="dxa"/>
            <w:vAlign w:val="center"/>
          </w:tcPr>
          <w:p w14:paraId="6DB72FEB"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9</w:t>
            </w:r>
          </w:p>
        </w:tc>
        <w:tc>
          <w:tcPr>
            <w:tcW w:w="4841" w:type="dxa"/>
            <w:vAlign w:val="center"/>
          </w:tcPr>
          <w:p w14:paraId="27B63F30"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i/>
                <w:color w:val="000000"/>
                <w:sz w:val="22"/>
                <w:szCs w:val="22"/>
              </w:rPr>
              <w:t>ФИО, должность руководителя компании/организации:</w:t>
            </w:r>
          </w:p>
        </w:tc>
        <w:tc>
          <w:tcPr>
            <w:tcW w:w="4009" w:type="dxa"/>
            <w:vAlign w:val="center"/>
          </w:tcPr>
          <w:p w14:paraId="15A2CECF"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rsidRPr="00337BBE" w14:paraId="3FAAEC08" w14:textId="77777777" w:rsidTr="005F0E22">
        <w:tc>
          <w:tcPr>
            <w:tcW w:w="472" w:type="dxa"/>
            <w:vAlign w:val="center"/>
          </w:tcPr>
          <w:p w14:paraId="5B1F538A"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10</w:t>
            </w:r>
          </w:p>
        </w:tc>
        <w:tc>
          <w:tcPr>
            <w:tcW w:w="4841" w:type="dxa"/>
            <w:vAlign w:val="center"/>
          </w:tcPr>
          <w:p w14:paraId="5BD4C5D3"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r w:rsidRPr="003D1AF7">
              <w:rPr>
                <w:rFonts w:ascii="Calibri" w:eastAsia="Calibri" w:hAnsi="Calibri" w:cs="Calibri"/>
                <w:b/>
                <w:i/>
                <w:color w:val="000000"/>
                <w:sz w:val="22"/>
                <w:szCs w:val="22"/>
              </w:rPr>
              <w:t>Контактное лицо по настоящему предложению:</w:t>
            </w:r>
          </w:p>
        </w:tc>
        <w:tc>
          <w:tcPr>
            <w:tcW w:w="4009" w:type="dxa"/>
            <w:vAlign w:val="center"/>
          </w:tcPr>
          <w:p w14:paraId="0CB610B0" w14:textId="77777777" w:rsidR="007006FB" w:rsidRPr="003D1AF7" w:rsidRDefault="007006FB" w:rsidP="009B2D41">
            <w:pPr>
              <w:pBdr>
                <w:top w:val="nil"/>
                <w:left w:val="nil"/>
                <w:bottom w:val="nil"/>
                <w:right w:val="nil"/>
                <w:between w:val="nil"/>
              </w:pBdr>
              <w:ind w:hanging="2"/>
              <w:rPr>
                <w:rFonts w:ascii="Calibri" w:eastAsia="Calibri" w:hAnsi="Calibri" w:cs="Calibri"/>
                <w:color w:val="000000"/>
                <w:sz w:val="22"/>
                <w:szCs w:val="22"/>
              </w:rPr>
            </w:pPr>
          </w:p>
        </w:tc>
      </w:tr>
      <w:tr w:rsidR="007006FB" w14:paraId="68D85DAB" w14:textId="77777777" w:rsidTr="005F0E22">
        <w:tc>
          <w:tcPr>
            <w:tcW w:w="472" w:type="dxa"/>
            <w:vAlign w:val="center"/>
          </w:tcPr>
          <w:p w14:paraId="1B2DBC4F"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i/>
                <w:color w:val="000000"/>
                <w:sz w:val="22"/>
                <w:szCs w:val="22"/>
              </w:rPr>
              <w:t>11</w:t>
            </w:r>
          </w:p>
        </w:tc>
        <w:tc>
          <w:tcPr>
            <w:tcW w:w="4841" w:type="dxa"/>
            <w:vAlign w:val="center"/>
          </w:tcPr>
          <w:p w14:paraId="449DEE87"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b/>
                <w:i/>
                <w:color w:val="000000"/>
                <w:sz w:val="22"/>
                <w:szCs w:val="22"/>
              </w:rPr>
              <w:t>Банковские реквизиты:</w:t>
            </w:r>
          </w:p>
        </w:tc>
        <w:tc>
          <w:tcPr>
            <w:tcW w:w="4009" w:type="dxa"/>
            <w:vAlign w:val="center"/>
          </w:tcPr>
          <w:p w14:paraId="79D483FC" w14:textId="77777777" w:rsidR="007006FB" w:rsidRDefault="007006FB" w:rsidP="009B2D41">
            <w:pPr>
              <w:pBdr>
                <w:top w:val="nil"/>
                <w:left w:val="nil"/>
                <w:bottom w:val="nil"/>
                <w:right w:val="nil"/>
                <w:between w:val="nil"/>
              </w:pBdr>
              <w:ind w:hanging="2"/>
              <w:rPr>
                <w:rFonts w:ascii="Calibri" w:eastAsia="Calibri" w:hAnsi="Calibri" w:cs="Calibri"/>
                <w:color w:val="000000"/>
                <w:sz w:val="22"/>
                <w:szCs w:val="22"/>
              </w:rPr>
            </w:pPr>
          </w:p>
        </w:tc>
      </w:tr>
    </w:tbl>
    <w:p w14:paraId="4F8E6487" w14:textId="77777777" w:rsidR="007006FB" w:rsidRDefault="007006FB" w:rsidP="007006FB">
      <w:pPr>
        <w:pBdr>
          <w:top w:val="nil"/>
          <w:left w:val="nil"/>
          <w:bottom w:val="nil"/>
          <w:right w:val="nil"/>
          <w:between w:val="nil"/>
        </w:pBdr>
        <w:ind w:hanging="2"/>
        <w:rPr>
          <w:rFonts w:ascii="Calibri" w:eastAsia="Calibri" w:hAnsi="Calibri" w:cs="Calibri"/>
          <w:color w:val="000000"/>
          <w:sz w:val="22"/>
          <w:szCs w:val="22"/>
        </w:rPr>
      </w:pPr>
    </w:p>
    <w:p w14:paraId="24B36F1A"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color w:val="000000"/>
          <w:sz w:val="22"/>
          <w:szCs w:val="22"/>
        </w:rPr>
        <w:t>Указанное в Информационной форме выше юридическое лицо/предприниматель не объявлено банкротом, не находится на стадии банкротства или конкурсного управления и в его отношении не вынесено судебное решение или оно не находится на стадии незавершенного судебного разбирательства, которое может воспрепятствовать нормальному функционированию юридического лица/предпринимателя в ближайшей перспективе.</w:t>
      </w:r>
    </w:p>
    <w:p w14:paraId="12BA0D0B" w14:textId="77777777" w:rsidR="007006FB" w:rsidRPr="003D1AF7" w:rsidRDefault="007006FB" w:rsidP="007006FB">
      <w:pPr>
        <w:pBdr>
          <w:top w:val="nil"/>
          <w:left w:val="nil"/>
          <w:bottom w:val="nil"/>
          <w:right w:val="nil"/>
          <w:between w:val="nil"/>
        </w:pBdr>
        <w:ind w:hanging="2"/>
        <w:jc w:val="both"/>
        <w:rPr>
          <w:rFonts w:ascii="Calibri" w:eastAsia="Calibri" w:hAnsi="Calibri" w:cs="Calibri"/>
          <w:color w:val="000000"/>
          <w:sz w:val="22"/>
          <w:szCs w:val="22"/>
        </w:rPr>
      </w:pPr>
    </w:p>
    <w:p w14:paraId="0693153F"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[Имя и подпись уполномоченного лица]</w:t>
      </w:r>
    </w:p>
    <w:p w14:paraId="53A2D8D8"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[Должность]</w:t>
      </w:r>
    </w:p>
    <w:p w14:paraId="2965B0D5"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[Дата]</w:t>
      </w:r>
    </w:p>
    <w:p w14:paraId="3D3DB777"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03B43324"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331A9690"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1E0EEBC7"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3D78067D"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409DB10B"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7C9DBF58"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4AC296B1"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261BEABB"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1808C707"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23C808C6"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4C05545E" w14:textId="77777777" w:rsidR="005F0E22" w:rsidRDefault="005F0E22"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03827C15" w14:textId="77777777" w:rsidR="005F0E22" w:rsidRDefault="005F0E22"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3FDEF49D"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675B13B5" w14:textId="77777777" w:rsidR="00451D0C" w:rsidRDefault="00451D0C" w:rsidP="007006FB">
      <w:pPr>
        <w:widowControl w:val="0"/>
        <w:pBdr>
          <w:top w:val="nil"/>
          <w:left w:val="nil"/>
          <w:bottom w:val="nil"/>
          <w:right w:val="nil"/>
          <w:between w:val="nil"/>
        </w:pBdr>
        <w:ind w:hanging="2"/>
        <w:jc w:val="center"/>
        <w:rPr>
          <w:rFonts w:ascii="Calibri" w:eastAsia="Calibri" w:hAnsi="Calibri" w:cs="Calibri"/>
          <w:b/>
          <w:color w:val="000000"/>
          <w:sz w:val="22"/>
          <w:szCs w:val="22"/>
          <w:u w:val="single"/>
        </w:rPr>
      </w:pPr>
    </w:p>
    <w:p w14:paraId="2C0FFD71" w14:textId="77777777" w:rsidR="007006FB" w:rsidRPr="003D1AF7" w:rsidRDefault="007006FB" w:rsidP="007006FB">
      <w:pPr>
        <w:widowControl w:val="0"/>
        <w:pBdr>
          <w:top w:val="nil"/>
          <w:left w:val="nil"/>
          <w:bottom w:val="nil"/>
          <w:right w:val="nil"/>
          <w:between w:val="nil"/>
        </w:pBdr>
        <w:ind w:hanging="2"/>
        <w:jc w:val="center"/>
        <w:rPr>
          <w:rFonts w:ascii="Calibri" w:eastAsia="Calibri" w:hAnsi="Calibri" w:cs="Calibri"/>
          <w:color w:val="000000"/>
          <w:sz w:val="22"/>
          <w:szCs w:val="22"/>
          <w:u w:val="single"/>
        </w:rPr>
      </w:pPr>
      <w:r w:rsidRPr="003D1AF7">
        <w:rPr>
          <w:rFonts w:ascii="Calibri" w:eastAsia="Calibri" w:hAnsi="Calibri" w:cs="Calibri"/>
          <w:b/>
          <w:color w:val="000000"/>
          <w:sz w:val="22"/>
          <w:szCs w:val="22"/>
          <w:u w:val="single"/>
        </w:rPr>
        <w:lastRenderedPageBreak/>
        <w:t>Опыт реализации аналогичных контрактов</w:t>
      </w:r>
    </w:p>
    <w:p w14:paraId="7C7AA719" w14:textId="77777777" w:rsidR="007006FB" w:rsidRPr="003D1AF7" w:rsidRDefault="007006FB" w:rsidP="007006FB">
      <w:pPr>
        <w:widowControl w:val="0"/>
        <w:pBdr>
          <w:top w:val="nil"/>
          <w:left w:val="nil"/>
          <w:bottom w:val="nil"/>
          <w:right w:val="nil"/>
          <w:between w:val="nil"/>
        </w:pBdr>
        <w:ind w:hanging="2"/>
        <w:jc w:val="center"/>
        <w:rPr>
          <w:rFonts w:ascii="Calibri" w:eastAsia="Calibri" w:hAnsi="Calibri" w:cs="Calibri"/>
          <w:color w:val="000000"/>
          <w:sz w:val="22"/>
          <w:szCs w:val="22"/>
        </w:rPr>
      </w:pPr>
    </w:p>
    <w:p w14:paraId="08695C20" w14:textId="77777777" w:rsidR="007006FB" w:rsidRPr="003D1AF7" w:rsidRDefault="007006FB" w:rsidP="007006FB">
      <w:pPr>
        <w:widowControl w:val="0"/>
        <w:pBdr>
          <w:top w:val="nil"/>
          <w:left w:val="nil"/>
          <w:bottom w:val="nil"/>
          <w:right w:val="nil"/>
          <w:between w:val="nil"/>
        </w:pBdr>
        <w:ind w:hanging="2"/>
        <w:jc w:val="both"/>
        <w:rPr>
          <w:rFonts w:ascii="Calibri" w:eastAsia="Calibri" w:hAnsi="Calibri" w:cs="Calibri"/>
          <w:color w:val="000000"/>
          <w:sz w:val="22"/>
          <w:szCs w:val="22"/>
        </w:rPr>
      </w:pPr>
      <w:r w:rsidRPr="003D1AF7">
        <w:rPr>
          <w:rFonts w:ascii="Calibri" w:eastAsia="Calibri" w:hAnsi="Calibri" w:cs="Calibri"/>
          <w:i/>
          <w:color w:val="000000"/>
          <w:sz w:val="22"/>
          <w:szCs w:val="22"/>
        </w:rPr>
        <w:t>Предоставьте следующую информацию по контрактам (минимум 3) на аналогичные поставки (желательно в Республике Беларусь), выполненным за последние 3 года и контактной информации клиентов, с которыми можно связаться для получения дальнейшей информации по указанным контрактам:</w:t>
      </w:r>
    </w:p>
    <w:p w14:paraId="4CFFFCC9" w14:textId="77777777" w:rsidR="007006FB" w:rsidRPr="003D1AF7" w:rsidRDefault="007006FB" w:rsidP="007006FB">
      <w:pPr>
        <w:widowControl w:val="0"/>
        <w:pBdr>
          <w:top w:val="nil"/>
          <w:left w:val="nil"/>
          <w:bottom w:val="nil"/>
          <w:right w:val="nil"/>
          <w:between w:val="nil"/>
        </w:pBdr>
        <w:ind w:hanging="2"/>
        <w:rPr>
          <w:rFonts w:ascii="Calibri" w:eastAsia="Calibri" w:hAnsi="Calibri" w:cs="Calibri"/>
          <w:color w:val="000000"/>
          <w:sz w:val="22"/>
          <w:szCs w:val="22"/>
        </w:rPr>
      </w:pPr>
    </w:p>
    <w:tbl>
      <w:tblPr>
        <w:tblW w:w="932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951"/>
        <w:gridCol w:w="1701"/>
        <w:gridCol w:w="1985"/>
        <w:gridCol w:w="3685"/>
      </w:tblGrid>
      <w:tr w:rsidR="007006FB" w:rsidRPr="00337BBE" w14:paraId="3AE161FF" w14:textId="77777777" w:rsidTr="005F0E22">
        <w:tc>
          <w:tcPr>
            <w:tcW w:w="1951" w:type="dxa"/>
            <w:tcBorders>
              <w:top w:val="single" w:sz="4" w:space="0" w:color="000000"/>
              <w:left w:val="single" w:sz="4" w:space="0" w:color="000000"/>
              <w:bottom w:val="single" w:sz="4" w:space="0" w:color="000000"/>
              <w:right w:val="single" w:sz="4" w:space="0" w:color="000000"/>
            </w:tcBorders>
            <w:shd w:val="clear" w:color="auto" w:fill="F2F2F2"/>
          </w:tcPr>
          <w:p w14:paraId="13917799" w14:textId="77777777" w:rsidR="007006FB" w:rsidRDefault="007006FB" w:rsidP="009B2D41">
            <w:pPr>
              <w:widowControl w:val="0"/>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Клиент</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EA5F47C" w14:textId="77777777" w:rsidR="007006FB" w:rsidRDefault="007006FB" w:rsidP="009B2D41">
            <w:pPr>
              <w:widowControl w:val="0"/>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Продолжительность контракта</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4FA112F6" w14:textId="77777777" w:rsidR="007006FB" w:rsidRDefault="007006FB" w:rsidP="009B2D41">
            <w:pPr>
              <w:widowControl w:val="0"/>
              <w:pBdr>
                <w:top w:val="nil"/>
                <w:left w:val="nil"/>
                <w:bottom w:val="nil"/>
                <w:right w:val="nil"/>
                <w:between w:val="nil"/>
              </w:pBdr>
              <w:ind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Поставленный товар </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cPr>
          <w:p w14:paraId="71614001"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sz w:val="22"/>
                <w:szCs w:val="22"/>
              </w:rPr>
            </w:pPr>
            <w:r w:rsidRPr="003D1AF7">
              <w:rPr>
                <w:rFonts w:ascii="Calibri" w:eastAsia="Calibri" w:hAnsi="Calibri" w:cs="Calibri"/>
                <w:b/>
                <w:color w:val="000000"/>
                <w:sz w:val="22"/>
                <w:szCs w:val="22"/>
              </w:rPr>
              <w:t>Контактная информация лиц, которые могут дать рекомендации (ФИО, телефон, адрес эл. почты)</w:t>
            </w:r>
          </w:p>
        </w:tc>
      </w:tr>
      <w:tr w:rsidR="007006FB" w:rsidRPr="00337BBE" w14:paraId="1858F69F" w14:textId="77777777" w:rsidTr="005F0E22">
        <w:tc>
          <w:tcPr>
            <w:tcW w:w="1951" w:type="dxa"/>
            <w:tcBorders>
              <w:top w:val="single" w:sz="4" w:space="0" w:color="000000"/>
              <w:left w:val="single" w:sz="4" w:space="0" w:color="000000"/>
              <w:bottom w:val="single" w:sz="4" w:space="0" w:color="000000"/>
              <w:right w:val="single" w:sz="4" w:space="0" w:color="000000"/>
            </w:tcBorders>
          </w:tcPr>
          <w:p w14:paraId="73794262"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DF4A623"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7D963BFE"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3685" w:type="dxa"/>
            <w:tcBorders>
              <w:top w:val="single" w:sz="4" w:space="0" w:color="000000"/>
              <w:left w:val="single" w:sz="4" w:space="0" w:color="000000"/>
              <w:bottom w:val="single" w:sz="4" w:space="0" w:color="000000"/>
              <w:right w:val="single" w:sz="4" w:space="0" w:color="000000"/>
            </w:tcBorders>
          </w:tcPr>
          <w:p w14:paraId="078870B8"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r>
      <w:tr w:rsidR="007006FB" w:rsidRPr="00337BBE" w14:paraId="1BF1428C" w14:textId="77777777" w:rsidTr="005F0E22">
        <w:tc>
          <w:tcPr>
            <w:tcW w:w="1951" w:type="dxa"/>
            <w:tcBorders>
              <w:top w:val="single" w:sz="4" w:space="0" w:color="000000"/>
              <w:left w:val="single" w:sz="4" w:space="0" w:color="000000"/>
              <w:bottom w:val="single" w:sz="4" w:space="0" w:color="000000"/>
              <w:right w:val="single" w:sz="4" w:space="0" w:color="000000"/>
            </w:tcBorders>
          </w:tcPr>
          <w:p w14:paraId="27F9F8F2"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3BD024D2"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3B215C03"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3685" w:type="dxa"/>
            <w:tcBorders>
              <w:top w:val="single" w:sz="4" w:space="0" w:color="000000"/>
              <w:left w:val="single" w:sz="4" w:space="0" w:color="000000"/>
              <w:bottom w:val="single" w:sz="4" w:space="0" w:color="000000"/>
              <w:right w:val="single" w:sz="4" w:space="0" w:color="000000"/>
            </w:tcBorders>
          </w:tcPr>
          <w:p w14:paraId="09D3C31F"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r>
      <w:tr w:rsidR="007006FB" w:rsidRPr="00337BBE" w14:paraId="466D8C7E" w14:textId="77777777" w:rsidTr="005F0E22">
        <w:tc>
          <w:tcPr>
            <w:tcW w:w="1951" w:type="dxa"/>
            <w:tcBorders>
              <w:top w:val="single" w:sz="4" w:space="0" w:color="000000"/>
              <w:left w:val="single" w:sz="4" w:space="0" w:color="000000"/>
              <w:bottom w:val="single" w:sz="4" w:space="0" w:color="000000"/>
              <w:right w:val="single" w:sz="4" w:space="0" w:color="000000"/>
            </w:tcBorders>
          </w:tcPr>
          <w:p w14:paraId="1192B6E0"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447E63D3"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3FC87530"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c>
          <w:tcPr>
            <w:tcW w:w="3685" w:type="dxa"/>
            <w:tcBorders>
              <w:top w:val="single" w:sz="4" w:space="0" w:color="000000"/>
              <w:left w:val="single" w:sz="4" w:space="0" w:color="000000"/>
              <w:bottom w:val="single" w:sz="4" w:space="0" w:color="000000"/>
              <w:right w:val="single" w:sz="4" w:space="0" w:color="000000"/>
            </w:tcBorders>
          </w:tcPr>
          <w:p w14:paraId="08447C9F" w14:textId="77777777" w:rsidR="007006FB" w:rsidRPr="003D1AF7" w:rsidRDefault="007006FB" w:rsidP="009B2D41">
            <w:pPr>
              <w:widowControl w:val="0"/>
              <w:pBdr>
                <w:top w:val="nil"/>
                <w:left w:val="nil"/>
                <w:bottom w:val="nil"/>
                <w:right w:val="nil"/>
                <w:between w:val="nil"/>
              </w:pBdr>
              <w:ind w:hanging="2"/>
              <w:jc w:val="center"/>
              <w:rPr>
                <w:rFonts w:ascii="Calibri" w:eastAsia="Calibri" w:hAnsi="Calibri" w:cs="Calibri"/>
                <w:color w:val="000000"/>
              </w:rPr>
            </w:pPr>
          </w:p>
        </w:tc>
      </w:tr>
    </w:tbl>
    <w:p w14:paraId="73B3A878"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4E52F69C" w14:textId="77777777" w:rsidR="007006FB" w:rsidRPr="003D1AF7"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sidRPr="003D1AF7">
        <w:rPr>
          <w:rFonts w:ascii="Calibri" w:eastAsia="Calibri" w:hAnsi="Calibri" w:cs="Calibri"/>
          <w:i/>
          <w:color w:val="000000"/>
          <w:sz w:val="22"/>
          <w:szCs w:val="22"/>
        </w:rPr>
        <w:t>[Имя и подпись уполномоченного лица]</w:t>
      </w:r>
    </w:p>
    <w:p w14:paraId="5FCB919E"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Pr>
          <w:rFonts w:ascii="Calibri" w:eastAsia="Calibri" w:hAnsi="Calibri" w:cs="Calibri"/>
          <w:i/>
          <w:color w:val="000000"/>
          <w:sz w:val="22"/>
          <w:szCs w:val="22"/>
        </w:rPr>
        <w:t>[Должность]</w:t>
      </w:r>
    </w:p>
    <w:p w14:paraId="1F9E3729"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r>
        <w:rPr>
          <w:rFonts w:ascii="Calibri" w:eastAsia="Calibri" w:hAnsi="Calibri" w:cs="Calibri"/>
          <w:i/>
          <w:color w:val="000000"/>
          <w:sz w:val="22"/>
          <w:szCs w:val="22"/>
        </w:rPr>
        <w:t>[Дата]</w:t>
      </w:r>
    </w:p>
    <w:p w14:paraId="13B6F4CB"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6CD9BB80"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77FB20B2"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78224EF6"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573C2EC6"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3ADB4210"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08823B61"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072CAA5E"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57909F7B"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62430886"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40AAEA86"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77F3FB75" w14:textId="77777777" w:rsidR="007006FB" w:rsidRDefault="007006FB" w:rsidP="007006FB">
      <w:pPr>
        <w:pBdr>
          <w:top w:val="nil"/>
          <w:left w:val="nil"/>
          <w:bottom w:val="nil"/>
          <w:right w:val="nil"/>
          <w:between w:val="nil"/>
        </w:pBdr>
        <w:ind w:hanging="2"/>
        <w:jc w:val="right"/>
        <w:rPr>
          <w:rFonts w:ascii="Calibri" w:eastAsia="Calibri" w:hAnsi="Calibri" w:cs="Calibri"/>
          <w:color w:val="000000"/>
          <w:sz w:val="22"/>
          <w:szCs w:val="22"/>
        </w:rPr>
      </w:pPr>
    </w:p>
    <w:p w14:paraId="66029D1B" w14:textId="77777777" w:rsidR="00FC243C" w:rsidRDefault="00FC243C"/>
    <w:p w14:paraId="0D51FA57" w14:textId="77777777" w:rsidR="005F0E22" w:rsidRDefault="005F0E22"/>
    <w:sectPr w:rsidR="005F0E22" w:rsidSect="005F0E22">
      <w:headerReference w:type="default" r:id="rId10"/>
      <w:footerReference w:type="default" r:id="rId11"/>
      <w:pgSz w:w="11906" w:h="16838"/>
      <w:pgMar w:top="2240" w:right="1418" w:bottom="709" w:left="1418"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9B52" w14:textId="77777777" w:rsidR="00C223DB" w:rsidRDefault="00C223DB" w:rsidP="00FC243C">
      <w:pPr>
        <w:ind w:hanging="2"/>
      </w:pPr>
      <w:r>
        <w:separator/>
      </w:r>
    </w:p>
  </w:endnote>
  <w:endnote w:type="continuationSeparator" w:id="0">
    <w:p w14:paraId="23AD628F" w14:textId="77777777" w:rsidR="00C223DB" w:rsidRDefault="00C223DB" w:rsidP="00FC243C">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sch Sans Bold">
    <w:altName w:val="Times New Roman"/>
    <w:panose1 w:val="00000000000000000000"/>
    <w:charset w:val="00"/>
    <w:family w:val="roman"/>
    <w:notTrueType/>
    <w:pitch w:val="default"/>
  </w:font>
  <w:font w:name="Bosch Sans Cond 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D0D7" w14:textId="77777777" w:rsidR="00FC243C" w:rsidRDefault="00FC243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0288" w14:textId="77777777" w:rsidR="00C223DB" w:rsidRDefault="00C223DB" w:rsidP="00FC243C">
      <w:pPr>
        <w:ind w:hanging="2"/>
      </w:pPr>
      <w:r>
        <w:separator/>
      </w:r>
    </w:p>
  </w:footnote>
  <w:footnote w:type="continuationSeparator" w:id="0">
    <w:p w14:paraId="33990676" w14:textId="77777777" w:rsidR="00C223DB" w:rsidRDefault="00C223DB" w:rsidP="00FC243C">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05E5" w14:textId="77777777" w:rsidR="00FC243C" w:rsidRDefault="00FB7346">
    <w:pPr>
      <w:pBdr>
        <w:top w:val="nil"/>
        <w:left w:val="nil"/>
        <w:bottom w:val="nil"/>
        <w:right w:val="nil"/>
        <w:between w:val="nil"/>
      </w:pBdr>
      <w:tabs>
        <w:tab w:val="center" w:pos="4677"/>
        <w:tab w:val="right" w:pos="9355"/>
      </w:tabs>
      <w:rPr>
        <w:color w:val="000000"/>
      </w:rPr>
    </w:pPr>
    <w:r>
      <w:rPr>
        <w:noProof/>
        <w:color w:val="000000"/>
      </w:rPr>
      <w:drawing>
        <wp:inline distT="0" distB="0" distL="0" distR="0" wp14:anchorId="11169A7F" wp14:editId="2B31A299">
          <wp:extent cx="5759450" cy="12903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290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43459"/>
    <w:multiLevelType w:val="multilevel"/>
    <w:tmpl w:val="15F6EC00"/>
    <w:lvl w:ilvl="0">
      <w:start w:val="1"/>
      <w:numFmt w:val="bullet"/>
      <w:pStyle w:val="a"/>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43C"/>
    <w:rsid w:val="001040E6"/>
    <w:rsid w:val="001A575E"/>
    <w:rsid w:val="001C4E8F"/>
    <w:rsid w:val="002C470F"/>
    <w:rsid w:val="00347478"/>
    <w:rsid w:val="003B28F3"/>
    <w:rsid w:val="00451D0C"/>
    <w:rsid w:val="004A1598"/>
    <w:rsid w:val="004A1944"/>
    <w:rsid w:val="00525879"/>
    <w:rsid w:val="0059001F"/>
    <w:rsid w:val="005F0E22"/>
    <w:rsid w:val="00614731"/>
    <w:rsid w:val="007006FB"/>
    <w:rsid w:val="007C681A"/>
    <w:rsid w:val="00927BC8"/>
    <w:rsid w:val="00AB0196"/>
    <w:rsid w:val="00B15143"/>
    <w:rsid w:val="00B61258"/>
    <w:rsid w:val="00BB6290"/>
    <w:rsid w:val="00C223DB"/>
    <w:rsid w:val="00C8624C"/>
    <w:rsid w:val="00D3660B"/>
    <w:rsid w:val="00E32A59"/>
    <w:rsid w:val="00F51A93"/>
    <w:rsid w:val="00FB7346"/>
    <w:rsid w:val="00FC2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F838"/>
  <w15:docId w15:val="{6816BB4F-680C-4151-9379-9757153B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30"/>
        <w:szCs w:val="3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45FC"/>
  </w:style>
  <w:style w:type="paragraph" w:styleId="1">
    <w:name w:val="heading 1"/>
    <w:basedOn w:val="10"/>
    <w:next w:val="10"/>
    <w:rsid w:val="00FC243C"/>
    <w:pPr>
      <w:keepNext/>
      <w:keepLines/>
      <w:spacing w:before="480" w:after="120"/>
      <w:outlineLvl w:val="0"/>
    </w:pPr>
    <w:rPr>
      <w:b/>
      <w:sz w:val="48"/>
      <w:szCs w:val="48"/>
    </w:rPr>
  </w:style>
  <w:style w:type="paragraph" w:styleId="2">
    <w:name w:val="heading 2"/>
    <w:basedOn w:val="10"/>
    <w:next w:val="10"/>
    <w:rsid w:val="00FC243C"/>
    <w:pPr>
      <w:keepNext/>
      <w:keepLines/>
      <w:spacing w:before="360" w:after="80"/>
      <w:outlineLvl w:val="1"/>
    </w:pPr>
    <w:rPr>
      <w:b/>
      <w:sz w:val="36"/>
      <w:szCs w:val="36"/>
    </w:rPr>
  </w:style>
  <w:style w:type="paragraph" w:styleId="3">
    <w:name w:val="heading 3"/>
    <w:basedOn w:val="10"/>
    <w:next w:val="10"/>
    <w:rsid w:val="00FC243C"/>
    <w:pPr>
      <w:keepNext/>
      <w:keepLines/>
      <w:spacing w:before="280" w:after="80"/>
      <w:outlineLvl w:val="2"/>
    </w:pPr>
    <w:rPr>
      <w:b/>
      <w:sz w:val="28"/>
      <w:szCs w:val="28"/>
    </w:rPr>
  </w:style>
  <w:style w:type="paragraph" w:styleId="4">
    <w:name w:val="heading 4"/>
    <w:basedOn w:val="10"/>
    <w:next w:val="10"/>
    <w:rsid w:val="00FC243C"/>
    <w:pPr>
      <w:keepNext/>
      <w:keepLines/>
      <w:spacing w:before="240" w:after="40"/>
      <w:outlineLvl w:val="3"/>
    </w:pPr>
    <w:rPr>
      <w:b/>
      <w:sz w:val="24"/>
      <w:szCs w:val="24"/>
    </w:rPr>
  </w:style>
  <w:style w:type="paragraph" w:styleId="5">
    <w:name w:val="heading 5"/>
    <w:basedOn w:val="10"/>
    <w:next w:val="10"/>
    <w:rsid w:val="00FC243C"/>
    <w:pPr>
      <w:keepNext/>
      <w:keepLines/>
      <w:spacing w:before="220" w:after="40"/>
      <w:outlineLvl w:val="4"/>
    </w:pPr>
    <w:rPr>
      <w:b/>
      <w:sz w:val="22"/>
      <w:szCs w:val="22"/>
    </w:rPr>
  </w:style>
  <w:style w:type="paragraph" w:styleId="6">
    <w:name w:val="heading 6"/>
    <w:basedOn w:val="10"/>
    <w:next w:val="10"/>
    <w:rsid w:val="00FC243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FC243C"/>
  </w:style>
  <w:style w:type="table" w:customStyle="1" w:styleId="TableNormal">
    <w:name w:val="Table Normal"/>
    <w:rsid w:val="00FC243C"/>
    <w:tblPr>
      <w:tblCellMar>
        <w:top w:w="0" w:type="dxa"/>
        <w:left w:w="0" w:type="dxa"/>
        <w:bottom w:w="0" w:type="dxa"/>
        <w:right w:w="0" w:type="dxa"/>
      </w:tblCellMar>
    </w:tblPr>
  </w:style>
  <w:style w:type="paragraph" w:styleId="a4">
    <w:name w:val="Title"/>
    <w:basedOn w:val="10"/>
    <w:next w:val="10"/>
    <w:rsid w:val="00FC243C"/>
    <w:pPr>
      <w:keepNext/>
      <w:keepLines/>
      <w:spacing w:before="480" w:after="120"/>
    </w:pPr>
    <w:rPr>
      <w:b/>
      <w:sz w:val="72"/>
      <w:szCs w:val="72"/>
    </w:rPr>
  </w:style>
  <w:style w:type="paragraph" w:customStyle="1" w:styleId="-">
    <w:name w:val="!-название предприятия"/>
    <w:basedOn w:val="a0"/>
    <w:qFormat/>
    <w:rsid w:val="008C109E"/>
    <w:pPr>
      <w:suppressAutoHyphens/>
      <w:autoSpaceDE w:val="0"/>
      <w:autoSpaceDN w:val="0"/>
      <w:adjustRightInd w:val="0"/>
      <w:spacing w:line="240" w:lineRule="exact"/>
      <w:textAlignment w:val="center"/>
    </w:pPr>
    <w:rPr>
      <w:rFonts w:ascii="Bosch Sans Bold" w:hAnsi="Bosch Sans Bold" w:cs="Bosch Sans Bold"/>
      <w:color w:val="003A6A"/>
      <w:sz w:val="20"/>
      <w:szCs w:val="20"/>
    </w:rPr>
  </w:style>
  <w:style w:type="paragraph" w:customStyle="1" w:styleId="---">
    <w:name w:val="!-имя-фамилия-отчество"/>
    <w:basedOn w:val="a0"/>
    <w:qFormat/>
    <w:rsid w:val="008C109E"/>
    <w:pPr>
      <w:suppressAutoHyphens/>
      <w:autoSpaceDE w:val="0"/>
      <w:autoSpaceDN w:val="0"/>
      <w:adjustRightInd w:val="0"/>
      <w:spacing w:line="380" w:lineRule="atLeast"/>
      <w:textAlignment w:val="center"/>
    </w:pPr>
    <w:rPr>
      <w:rFonts w:ascii="Bosch Sans Bold" w:hAnsi="Bosch Sans Bold" w:cs="Bosch Sans Bold"/>
      <w:color w:val="003A6A"/>
      <w:sz w:val="34"/>
      <w:szCs w:val="34"/>
    </w:rPr>
  </w:style>
  <w:style w:type="paragraph" w:customStyle="1" w:styleId="-0">
    <w:name w:val="!-должность"/>
    <w:basedOn w:val="a0"/>
    <w:qFormat/>
    <w:rsid w:val="008C109E"/>
    <w:pPr>
      <w:suppressAutoHyphens/>
      <w:autoSpaceDE w:val="0"/>
      <w:autoSpaceDN w:val="0"/>
      <w:adjustRightInd w:val="0"/>
      <w:spacing w:before="113" w:line="300" w:lineRule="atLeast"/>
      <w:textAlignment w:val="center"/>
    </w:pPr>
    <w:rPr>
      <w:rFonts w:ascii="Bosch Sans Cond Regular" w:hAnsi="Bosch Sans Cond Regular" w:cs="Bosch Sans Cond Regular"/>
      <w:color w:val="003A6A"/>
      <w:sz w:val="28"/>
      <w:szCs w:val="28"/>
    </w:rPr>
  </w:style>
  <w:style w:type="paragraph" w:styleId="a5">
    <w:name w:val="header"/>
    <w:basedOn w:val="a0"/>
    <w:link w:val="a6"/>
    <w:uiPriority w:val="99"/>
    <w:unhideWhenUsed/>
    <w:rsid w:val="00CC4921"/>
    <w:pPr>
      <w:tabs>
        <w:tab w:val="center" w:pos="4677"/>
        <w:tab w:val="right" w:pos="9355"/>
      </w:tabs>
    </w:pPr>
  </w:style>
  <w:style w:type="character" w:customStyle="1" w:styleId="a6">
    <w:name w:val="Верхний колонтитул Знак"/>
    <w:basedOn w:val="a1"/>
    <w:link w:val="a5"/>
    <w:uiPriority w:val="99"/>
    <w:rsid w:val="00CC4921"/>
  </w:style>
  <w:style w:type="paragraph" w:styleId="a7">
    <w:name w:val="footer"/>
    <w:basedOn w:val="a0"/>
    <w:link w:val="a8"/>
    <w:unhideWhenUsed/>
    <w:rsid w:val="00CC4921"/>
    <w:pPr>
      <w:tabs>
        <w:tab w:val="center" w:pos="4677"/>
        <w:tab w:val="right" w:pos="9355"/>
      </w:tabs>
    </w:pPr>
  </w:style>
  <w:style w:type="character" w:customStyle="1" w:styleId="a8">
    <w:name w:val="Нижний колонтитул Знак"/>
    <w:basedOn w:val="a1"/>
    <w:link w:val="a7"/>
    <w:rsid w:val="00CC4921"/>
  </w:style>
  <w:style w:type="paragraph" w:styleId="a9">
    <w:name w:val="Body Text"/>
    <w:basedOn w:val="a0"/>
    <w:link w:val="aa"/>
    <w:uiPriority w:val="99"/>
    <w:rsid w:val="002D45FC"/>
    <w:pPr>
      <w:spacing w:after="120"/>
    </w:pPr>
    <w:rPr>
      <w:sz w:val="24"/>
      <w:szCs w:val="24"/>
    </w:rPr>
  </w:style>
  <w:style w:type="character" w:customStyle="1" w:styleId="aa">
    <w:name w:val="Основной текст Знак"/>
    <w:basedOn w:val="a1"/>
    <w:link w:val="a9"/>
    <w:uiPriority w:val="99"/>
    <w:rsid w:val="002D45FC"/>
    <w:rPr>
      <w:rFonts w:ascii="Times New Roman" w:eastAsia="Times New Roman" w:hAnsi="Times New Roman" w:cs="Times New Roman"/>
      <w:sz w:val="24"/>
      <w:szCs w:val="24"/>
      <w:lang w:eastAsia="ru-RU"/>
    </w:rPr>
  </w:style>
  <w:style w:type="paragraph" w:styleId="20">
    <w:name w:val="Body Text 2"/>
    <w:basedOn w:val="a0"/>
    <w:link w:val="21"/>
    <w:rsid w:val="002D45FC"/>
    <w:pPr>
      <w:spacing w:after="120" w:line="480" w:lineRule="auto"/>
    </w:pPr>
  </w:style>
  <w:style w:type="character" w:customStyle="1" w:styleId="21">
    <w:name w:val="Основной текст 2 Знак"/>
    <w:basedOn w:val="a1"/>
    <w:link w:val="20"/>
    <w:rsid w:val="002D45FC"/>
    <w:rPr>
      <w:rFonts w:ascii="Times New Roman" w:eastAsia="Times New Roman" w:hAnsi="Times New Roman" w:cs="Times New Roman"/>
      <w:sz w:val="30"/>
      <w:szCs w:val="30"/>
      <w:lang w:eastAsia="ru-RU"/>
    </w:rPr>
  </w:style>
  <w:style w:type="table" w:styleId="ab">
    <w:name w:val="Table Grid"/>
    <w:basedOn w:val="a2"/>
    <w:uiPriority w:val="59"/>
    <w:rsid w:val="002D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26A61"/>
    <w:rPr>
      <w:rFonts w:ascii="Tahoma" w:hAnsi="Tahoma" w:cs="Tahoma"/>
      <w:sz w:val="16"/>
      <w:szCs w:val="16"/>
    </w:rPr>
  </w:style>
  <w:style w:type="character" w:customStyle="1" w:styleId="ad">
    <w:name w:val="Текст выноски Знак"/>
    <w:basedOn w:val="a1"/>
    <w:link w:val="ac"/>
    <w:uiPriority w:val="99"/>
    <w:semiHidden/>
    <w:rsid w:val="00226A61"/>
    <w:rPr>
      <w:rFonts w:ascii="Tahoma" w:eastAsia="Times New Roman" w:hAnsi="Tahoma" w:cs="Tahoma"/>
      <w:sz w:val="16"/>
      <w:szCs w:val="16"/>
      <w:lang w:eastAsia="ru-RU"/>
    </w:rPr>
  </w:style>
  <w:style w:type="paragraph" w:styleId="ae">
    <w:name w:val="Subtitle"/>
    <w:basedOn w:val="10"/>
    <w:next w:val="10"/>
    <w:rsid w:val="00FC243C"/>
    <w:pPr>
      <w:keepNext/>
      <w:keepLines/>
      <w:spacing w:before="360" w:after="80"/>
    </w:pPr>
    <w:rPr>
      <w:rFonts w:ascii="Georgia" w:eastAsia="Georgia" w:hAnsi="Georgia" w:cs="Georgia"/>
      <w:i/>
      <w:color w:val="666666"/>
      <w:sz w:val="48"/>
      <w:szCs w:val="48"/>
    </w:rPr>
  </w:style>
  <w:style w:type="character" w:styleId="af">
    <w:name w:val="Hyperlink"/>
    <w:qFormat/>
    <w:rsid w:val="007006FB"/>
    <w:rPr>
      <w:color w:val="0000FF"/>
      <w:w w:val="100"/>
      <w:position w:val="-1"/>
      <w:u w:val="single"/>
      <w:effect w:val="none"/>
      <w:vertAlign w:val="baseline"/>
      <w:cs w:val="0"/>
      <w:em w:val="none"/>
    </w:rPr>
  </w:style>
  <w:style w:type="paragraph" w:styleId="a">
    <w:name w:val="List Bullet"/>
    <w:basedOn w:val="a0"/>
    <w:qFormat/>
    <w:rsid w:val="007006FB"/>
    <w:pPr>
      <w:numPr>
        <w:numId w:val="1"/>
      </w:numPr>
      <w:suppressAutoHyphens/>
      <w:spacing w:line="1" w:lineRule="atLeast"/>
      <w:ind w:leftChars="-1" w:left="-1" w:hangingChars="1" w:hanging="1"/>
      <w:contextualSpacing/>
      <w:textDirection w:val="btLr"/>
      <w:textAlignment w:val="top"/>
      <w:outlineLvl w:val="0"/>
    </w:pPr>
    <w:rPr>
      <w:position w:val="-1"/>
      <w:sz w:val="20"/>
      <w:szCs w:val="20"/>
      <w:lang w:val="en-US" w:eastAsia="en-US"/>
    </w:rPr>
  </w:style>
  <w:style w:type="character" w:styleId="af0">
    <w:name w:val="annotation reference"/>
    <w:basedOn w:val="a1"/>
    <w:uiPriority w:val="99"/>
    <w:semiHidden/>
    <w:unhideWhenUsed/>
    <w:rsid w:val="001A575E"/>
    <w:rPr>
      <w:sz w:val="16"/>
      <w:szCs w:val="16"/>
    </w:rPr>
  </w:style>
  <w:style w:type="paragraph" w:styleId="af1">
    <w:name w:val="annotation text"/>
    <w:basedOn w:val="a0"/>
    <w:link w:val="af2"/>
    <w:uiPriority w:val="99"/>
    <w:semiHidden/>
    <w:unhideWhenUsed/>
    <w:rsid w:val="001A575E"/>
    <w:rPr>
      <w:sz w:val="20"/>
      <w:szCs w:val="20"/>
    </w:rPr>
  </w:style>
  <w:style w:type="character" w:customStyle="1" w:styleId="af2">
    <w:name w:val="Текст примечания Знак"/>
    <w:basedOn w:val="a1"/>
    <w:link w:val="af1"/>
    <w:uiPriority w:val="99"/>
    <w:semiHidden/>
    <w:rsid w:val="001A575E"/>
    <w:rPr>
      <w:sz w:val="20"/>
      <w:szCs w:val="20"/>
    </w:rPr>
  </w:style>
  <w:style w:type="paragraph" w:styleId="af3">
    <w:name w:val="annotation subject"/>
    <w:basedOn w:val="af1"/>
    <w:next w:val="af1"/>
    <w:link w:val="af4"/>
    <w:uiPriority w:val="99"/>
    <w:semiHidden/>
    <w:unhideWhenUsed/>
    <w:rsid w:val="001A575E"/>
    <w:rPr>
      <w:b/>
      <w:bCs/>
    </w:rPr>
  </w:style>
  <w:style w:type="character" w:customStyle="1" w:styleId="af4">
    <w:name w:val="Тема примечания Знак"/>
    <w:basedOn w:val="af2"/>
    <w:link w:val="af3"/>
    <w:uiPriority w:val="99"/>
    <w:semiHidden/>
    <w:rsid w:val="001A5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gro.ek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agro.ek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3FpA+TsZvkoFqRMKy7A1LhZNw==">AMUW2mVRTCuN7+MzM0CyJLgCpo9rICqNVBEkAokRYUqbvEKS/tOuMV4uEj+a6MGdfXc8J6719ddsI6iyTdMX6e+OP+JTmoHpGnxaC3dmOSdCz8XC8a+JZrk=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Лемешонок</dc:creator>
  <cp:lastModifiedBy>Антон Иванов</cp:lastModifiedBy>
  <cp:revision>4</cp:revision>
  <cp:lastPrinted>2021-03-09T14:24:00Z</cp:lastPrinted>
  <dcterms:created xsi:type="dcterms:W3CDTF">2021-03-09T15:03:00Z</dcterms:created>
  <dcterms:modified xsi:type="dcterms:W3CDTF">2021-03-10T10:01:00Z</dcterms:modified>
</cp:coreProperties>
</file>